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8148A3" w14:paraId="0DBFEBE5" w14:textId="77777777" w:rsidTr="00D525C0">
        <w:trPr>
          <w:trHeight w:val="416"/>
        </w:trPr>
        <w:tc>
          <w:tcPr>
            <w:tcW w:w="5670" w:type="dxa"/>
            <w:tcBorders>
              <w:right w:val="single" w:sz="4" w:space="0" w:color="auto"/>
            </w:tcBorders>
          </w:tcPr>
          <w:p w14:paraId="39864D2A" w14:textId="77777777"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14:anchorId="3F5F6791" wp14:editId="1A1BF938">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14:paraId="3A5B646E" w14:textId="3DDF0D9D" w:rsidR="00AE41A6" w:rsidRPr="008148A3" w:rsidRDefault="00C1170D" w:rsidP="00AE41A6">
            <w:pPr>
              <w:spacing w:line="240" w:lineRule="auto"/>
              <w:ind w:left="-71"/>
              <w:jc w:val="center"/>
              <w:rPr>
                <w:rFonts w:asciiTheme="minorHAnsi" w:hAnsiTheme="minorHAnsi"/>
                <w:b/>
                <w:color w:val="0070C0"/>
                <w:sz w:val="24"/>
                <w:szCs w:val="24"/>
              </w:rPr>
            </w:pPr>
            <w:r>
              <w:rPr>
                <w:rFonts w:asciiTheme="minorHAnsi" w:hAnsiTheme="minorHAnsi"/>
                <w:b/>
                <w:noProof/>
                <w:color w:val="0070C0"/>
                <w:sz w:val="24"/>
                <w:szCs w:val="24"/>
                <w:lang w:eastAsia="uk-UA"/>
              </w:rPr>
              <w:drawing>
                <wp:inline distT="0" distB="0" distL="0" distR="0" wp14:anchorId="311A051F" wp14:editId="284BBCC7">
                  <wp:extent cx="809625" cy="7194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0-09-19_13-18-2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0238" cy="720000"/>
                          </a:xfrm>
                          <a:prstGeom prst="rect">
                            <a:avLst/>
                          </a:prstGeom>
                        </pic:spPr>
                      </pic:pic>
                    </a:graphicData>
                  </a:graphic>
                </wp:inline>
              </w:drawing>
            </w:r>
          </w:p>
        </w:tc>
        <w:tc>
          <w:tcPr>
            <w:tcW w:w="3227" w:type="dxa"/>
            <w:tcBorders>
              <w:left w:val="single" w:sz="4" w:space="0" w:color="auto"/>
            </w:tcBorders>
            <w:vAlign w:val="center"/>
          </w:tcPr>
          <w:p w14:paraId="704B2463" w14:textId="21FAEC0C" w:rsidR="00AE41A6" w:rsidRPr="008148A3" w:rsidRDefault="00E73A97" w:rsidP="00C36834">
            <w:pPr>
              <w:spacing w:line="240" w:lineRule="auto"/>
              <w:rPr>
                <w:rFonts w:asciiTheme="minorHAnsi" w:hAnsiTheme="minorHAnsi"/>
                <w:b/>
                <w:color w:val="0070C0"/>
                <w:sz w:val="24"/>
                <w:szCs w:val="24"/>
              </w:rPr>
            </w:pPr>
            <w:r>
              <w:rPr>
                <w:rFonts w:asciiTheme="minorHAnsi" w:hAnsiTheme="minorHAnsi"/>
                <w:b/>
                <w:color w:val="0070C0"/>
                <w:sz w:val="24"/>
                <w:szCs w:val="24"/>
              </w:rPr>
              <w:t xml:space="preserve">Кафедра </w:t>
            </w:r>
            <w:r w:rsidR="00C36834">
              <w:rPr>
                <w:rFonts w:asciiTheme="minorHAnsi" w:hAnsiTheme="minorHAnsi"/>
                <w:b/>
                <w:color w:val="0070C0"/>
                <w:sz w:val="24"/>
                <w:szCs w:val="24"/>
              </w:rPr>
              <w:t xml:space="preserve">органічної хімії і технології органічних речовин   </w:t>
            </w:r>
          </w:p>
        </w:tc>
      </w:tr>
      <w:tr w:rsidR="007E3190" w:rsidRPr="008148A3" w14:paraId="37B76EE3" w14:textId="77777777" w:rsidTr="00D525C0">
        <w:trPr>
          <w:trHeight w:val="628"/>
        </w:trPr>
        <w:tc>
          <w:tcPr>
            <w:tcW w:w="10206" w:type="dxa"/>
            <w:gridSpan w:val="3"/>
          </w:tcPr>
          <w:p w14:paraId="658CE2E8" w14:textId="77777777" w:rsidR="00C36834" w:rsidRDefault="00C36834" w:rsidP="00C36834">
            <w:pPr>
              <w:spacing w:before="120"/>
              <w:jc w:val="center"/>
              <w:rPr>
                <w:rFonts w:asciiTheme="minorHAnsi" w:hAnsiTheme="minorHAnsi"/>
                <w:b/>
                <w:color w:val="002060"/>
                <w:sz w:val="48"/>
                <w:szCs w:val="48"/>
              </w:rPr>
            </w:pPr>
            <w:r>
              <w:rPr>
                <w:rFonts w:asciiTheme="minorHAnsi" w:hAnsiTheme="minorHAnsi"/>
                <w:b/>
                <w:color w:val="002060"/>
                <w:sz w:val="48"/>
                <w:szCs w:val="48"/>
              </w:rPr>
              <w:t xml:space="preserve">Органічна хімія  </w:t>
            </w:r>
          </w:p>
          <w:p w14:paraId="46D36ADD" w14:textId="68E9D7AA" w:rsidR="007E3190" w:rsidRPr="00C32BA6" w:rsidRDefault="007E3190" w:rsidP="00C36834">
            <w:pPr>
              <w:spacing w:before="120"/>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14:paraId="2E4C324D" w14:textId="0D46D5E4"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GridTable2-Accent11"/>
        <w:tblW w:w="10206" w:type="dxa"/>
        <w:tblInd w:w="108" w:type="dxa"/>
        <w:tblLook w:val="04A0" w:firstRow="1" w:lastRow="0" w:firstColumn="1" w:lastColumn="0" w:noHBand="0" w:noVBand="1"/>
      </w:tblPr>
      <w:tblGrid>
        <w:gridCol w:w="2268"/>
        <w:gridCol w:w="426"/>
        <w:gridCol w:w="7512"/>
      </w:tblGrid>
      <w:tr w:rsidR="004A6336" w:rsidRPr="005251A5"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2AAB046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14:paraId="7DD49FCF" w14:textId="6FAC8954" w:rsidR="004A6336" w:rsidRPr="00A2798C" w:rsidRDefault="004A6336" w:rsidP="00E73A97">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65BC50BD"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14:paraId="04723E14" w14:textId="5C1E2415" w:rsidR="004A6336" w:rsidRPr="00A2798C" w:rsidRDefault="00E73A97" w:rsidP="00E73A97">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16</w:t>
            </w:r>
            <w:r w:rsidR="00AB05C9" w:rsidRPr="00A2798C">
              <w:rPr>
                <w:rFonts w:asciiTheme="minorHAnsi" w:hAnsiTheme="minorHAnsi"/>
                <w:i/>
                <w:color w:val="0070C0"/>
                <w:sz w:val="22"/>
                <w:szCs w:val="22"/>
              </w:rPr>
              <w:t xml:space="preserve"> </w:t>
            </w:r>
            <w:r>
              <w:rPr>
                <w:rFonts w:asciiTheme="minorHAnsi" w:hAnsiTheme="minorHAnsi"/>
                <w:i/>
                <w:color w:val="0070C0"/>
                <w:sz w:val="22"/>
                <w:szCs w:val="22"/>
              </w:rPr>
              <w:t>Хімічна та біоінженерія</w:t>
            </w:r>
          </w:p>
        </w:tc>
      </w:tr>
      <w:tr w:rsidR="004A6336" w:rsidRPr="00C301EF"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59773D14"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14:paraId="4E6EFE5C" w14:textId="71BB66CE" w:rsidR="004A6336" w:rsidRPr="00A2798C" w:rsidRDefault="00E73A97" w:rsidP="00FF2548">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161 Хімічні технології та інженерія</w:t>
            </w:r>
            <w:r w:rsidR="00C36834">
              <w:rPr>
                <w:rFonts w:asciiTheme="minorHAnsi" w:hAnsiTheme="minorHAnsi"/>
                <w:i/>
                <w:color w:val="0070C0"/>
                <w:sz w:val="22"/>
                <w:szCs w:val="22"/>
              </w:rPr>
              <w:t xml:space="preserve">  </w:t>
            </w:r>
          </w:p>
        </w:tc>
      </w:tr>
      <w:tr w:rsidR="004A6336" w:rsidRPr="005251A5"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6EEF748A"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14:paraId="7356B3FD" w14:textId="3D63EAF1" w:rsidR="00341ADD" w:rsidRPr="00A2798C" w:rsidRDefault="00403711" w:rsidP="00FF2548">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Для всіх освітніх програм спеціальності 161 Хімічні технології та інженерія</w:t>
            </w:r>
            <w:r w:rsidR="00C36834">
              <w:rPr>
                <w:rFonts w:asciiTheme="minorHAnsi" w:hAnsiTheme="minorHAnsi"/>
                <w:i/>
                <w:color w:val="0070C0"/>
                <w:sz w:val="22"/>
                <w:szCs w:val="22"/>
              </w:rPr>
              <w:t xml:space="preserve"> </w:t>
            </w:r>
          </w:p>
        </w:tc>
      </w:tr>
      <w:tr w:rsidR="004A6336" w:rsidRPr="005251A5"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25136A7F" w14:textId="3CBA8974"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14:paraId="74E958CF" w14:textId="0C353994" w:rsidR="004A6336" w:rsidRPr="00A2798C" w:rsidRDefault="00C36834" w:rsidP="007244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нормативна</w:t>
            </w:r>
          </w:p>
        </w:tc>
      </w:tr>
      <w:tr w:rsidR="00894491" w:rsidRPr="005251A5"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5130A8F8" w14:textId="77777777" w:rsidR="00894491" w:rsidRPr="005251A5" w:rsidRDefault="00894491" w:rsidP="00001006">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14:paraId="52CF135A" w14:textId="781F7664" w:rsidR="00894491" w:rsidRPr="00A2798C" w:rsidRDefault="00894491" w:rsidP="00001006">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sidRPr="00A2798C">
              <w:rPr>
                <w:rFonts w:asciiTheme="minorHAnsi" w:hAnsiTheme="minorHAnsi"/>
                <w:i/>
                <w:color w:val="0070C0"/>
                <w:sz w:val="22"/>
                <w:szCs w:val="22"/>
              </w:rPr>
              <w:t>змішана</w:t>
            </w:r>
          </w:p>
        </w:tc>
      </w:tr>
      <w:tr w:rsidR="007244E1" w:rsidRPr="005251A5" w14:paraId="74284CAA"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1CACE3A1" w14:textId="77777777" w:rsidR="007244E1" w:rsidRPr="005251A5" w:rsidRDefault="007244E1" w:rsidP="00001006">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14:paraId="2FA5512F" w14:textId="0B1FE544" w:rsidR="007244E1" w:rsidRPr="00A2798C" w:rsidRDefault="00341ADD" w:rsidP="00341AD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2</w:t>
            </w:r>
            <w:r w:rsidR="007244E1" w:rsidRPr="00A2798C">
              <w:rPr>
                <w:rFonts w:asciiTheme="minorHAnsi" w:hAnsiTheme="minorHAnsi"/>
                <w:i/>
                <w:color w:val="0070C0"/>
                <w:sz w:val="22"/>
                <w:szCs w:val="22"/>
              </w:rPr>
              <w:t xml:space="preserve"> курс, осінній семестр</w:t>
            </w:r>
          </w:p>
        </w:tc>
      </w:tr>
      <w:tr w:rsidR="004A6336" w:rsidRPr="005251A5"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3A6DFC88" w14:textId="75F9B318"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14:paraId="287DB125" w14:textId="70EEA0CE" w:rsidR="004A6336" w:rsidRPr="00A2798C" w:rsidRDefault="00C36834"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4,</w:t>
            </w:r>
            <w:r w:rsidR="00341ADD">
              <w:rPr>
                <w:rFonts w:asciiTheme="minorHAnsi" w:hAnsiTheme="minorHAnsi"/>
                <w:i/>
                <w:color w:val="0070C0"/>
                <w:sz w:val="22"/>
                <w:szCs w:val="22"/>
              </w:rPr>
              <w:t>5 кредитів</w:t>
            </w:r>
          </w:p>
        </w:tc>
      </w:tr>
      <w:tr w:rsidR="007244E1" w:rsidRPr="005251A5"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3EB4E478" w14:textId="77777777" w:rsidR="007244E1" w:rsidRPr="005251A5" w:rsidRDefault="007244E1" w:rsidP="00001006">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14:paraId="3CADA6BC" w14:textId="21B221AA" w:rsidR="007244E1" w:rsidRPr="00341ADD" w:rsidRDefault="00341ADD" w:rsidP="00341AD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E515B7">
              <w:rPr>
                <w:rFonts w:asciiTheme="minorHAnsi" w:hAnsiTheme="minorHAnsi"/>
                <w:i/>
                <w:color w:val="0070C0"/>
                <w:sz w:val="22"/>
                <w:szCs w:val="22"/>
              </w:rPr>
              <w:t>Екзамен письмовий</w:t>
            </w:r>
          </w:p>
        </w:tc>
      </w:tr>
      <w:tr w:rsidR="007E3190" w:rsidRPr="005251A5"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12A768B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14:paraId="3B68E03D" w14:textId="35360353" w:rsidR="004A6336" w:rsidRPr="00C36834" w:rsidRDefault="00403711" w:rsidP="00FF2548">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ru-RU"/>
              </w:rPr>
            </w:pPr>
            <w:r w:rsidRPr="00403711">
              <w:rPr>
                <w:rFonts w:asciiTheme="minorHAnsi" w:hAnsiTheme="minorHAnsi"/>
                <w:i/>
                <w:color w:val="0070C0"/>
                <w:sz w:val="22"/>
                <w:szCs w:val="22"/>
              </w:rPr>
              <w:t xml:space="preserve">Лекція 2 години на тиждень (1 пара), </w:t>
            </w:r>
            <w:r w:rsidR="00C36834">
              <w:rPr>
                <w:rFonts w:asciiTheme="minorHAnsi" w:hAnsiTheme="minorHAnsi"/>
                <w:i/>
                <w:color w:val="0070C0"/>
                <w:sz w:val="22"/>
                <w:szCs w:val="22"/>
              </w:rPr>
              <w:t xml:space="preserve">, лабораторні заняття </w:t>
            </w:r>
            <w:r w:rsidR="00FF2548" w:rsidRPr="00FF2548">
              <w:rPr>
                <w:rFonts w:asciiTheme="minorHAnsi" w:hAnsiTheme="minorHAnsi"/>
                <w:i/>
                <w:color w:val="0070C0"/>
                <w:sz w:val="22"/>
                <w:szCs w:val="22"/>
                <w:lang w:val="ru-RU"/>
              </w:rPr>
              <w:t xml:space="preserve">2 </w:t>
            </w:r>
            <w:r w:rsidR="00C36834">
              <w:rPr>
                <w:rFonts w:asciiTheme="minorHAnsi" w:hAnsiTheme="minorHAnsi"/>
                <w:i/>
                <w:color w:val="0070C0"/>
                <w:sz w:val="22"/>
                <w:szCs w:val="22"/>
              </w:rPr>
              <w:t>години на тиждень (</w:t>
            </w:r>
            <w:r w:rsidR="00FF2548" w:rsidRPr="00FF2548">
              <w:rPr>
                <w:rFonts w:asciiTheme="minorHAnsi" w:hAnsiTheme="minorHAnsi"/>
                <w:i/>
                <w:color w:val="0070C0"/>
                <w:sz w:val="22"/>
                <w:szCs w:val="22"/>
                <w:lang w:val="ru-RU"/>
              </w:rPr>
              <w:t>2</w:t>
            </w:r>
            <w:r w:rsidR="00C36834">
              <w:rPr>
                <w:rFonts w:asciiTheme="minorHAnsi" w:hAnsiTheme="minorHAnsi"/>
                <w:i/>
                <w:color w:val="0070C0"/>
                <w:sz w:val="22"/>
                <w:szCs w:val="22"/>
              </w:rPr>
              <w:t xml:space="preserve"> пар</w:t>
            </w:r>
            <w:r w:rsidR="00FF2548">
              <w:rPr>
                <w:rFonts w:asciiTheme="minorHAnsi" w:hAnsiTheme="minorHAnsi"/>
                <w:i/>
                <w:color w:val="0070C0"/>
                <w:sz w:val="22"/>
                <w:szCs w:val="22"/>
              </w:rPr>
              <w:t xml:space="preserve">и через </w:t>
            </w:r>
            <w:r w:rsidR="00C36834">
              <w:rPr>
                <w:rFonts w:asciiTheme="minorHAnsi" w:hAnsiTheme="minorHAnsi"/>
                <w:i/>
                <w:color w:val="0070C0"/>
                <w:sz w:val="22"/>
                <w:szCs w:val="22"/>
              </w:rPr>
              <w:t xml:space="preserve"> тиждень)</w:t>
            </w:r>
            <w:r w:rsidRPr="00403711">
              <w:rPr>
                <w:rFonts w:asciiTheme="minorHAnsi" w:hAnsiTheme="minorHAnsi"/>
                <w:i/>
                <w:color w:val="0070C0"/>
                <w:sz w:val="22"/>
                <w:szCs w:val="22"/>
              </w:rPr>
              <w:t>за розкладом на rozklad.kpi.ua</w:t>
            </w:r>
            <w:r w:rsidRPr="00C36834">
              <w:rPr>
                <w:rFonts w:asciiTheme="minorHAnsi" w:hAnsiTheme="minorHAnsi"/>
                <w:i/>
                <w:sz w:val="22"/>
                <w:szCs w:val="22"/>
                <w:lang w:val="ru-RU"/>
              </w:rPr>
              <w:t xml:space="preserve"> </w:t>
            </w:r>
          </w:p>
        </w:tc>
      </w:tr>
      <w:tr w:rsidR="004A6336" w:rsidRPr="005251A5"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68E8F27F"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14:paraId="4BABE680" w14:textId="2304FD7F" w:rsidR="004A6336" w:rsidRPr="00A2798C" w:rsidRDefault="00306C33" w:rsidP="00C36834">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14:paraId="08EBAA36" w14:textId="77777777" w:rsidTr="00C36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433B376" w14:textId="432FA3F6"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proofErr w:type="spellStart"/>
            <w:r w:rsidR="00D82DA7" w:rsidRPr="005251A5">
              <w:rPr>
                <w:rFonts w:asciiTheme="minorHAnsi" w:hAnsiTheme="minorHAnsi"/>
                <w:sz w:val="22"/>
                <w:szCs w:val="22"/>
              </w:rPr>
              <w:t>ерівник</w:t>
            </w:r>
            <w:r>
              <w:rPr>
                <w:rFonts w:asciiTheme="minorHAnsi" w:hAnsiTheme="minorHAnsi"/>
                <w:sz w:val="22"/>
                <w:szCs w:val="22"/>
              </w:rPr>
              <w:t>а</w:t>
            </w:r>
            <w:proofErr w:type="spellEnd"/>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938" w:type="dxa"/>
            <w:gridSpan w:val="2"/>
          </w:tcPr>
          <w:p w14:paraId="23D24F23" w14:textId="77777777" w:rsidR="00341ADD" w:rsidRPr="00C36834"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C36834">
              <w:rPr>
                <w:rFonts w:asciiTheme="minorHAnsi" w:hAnsiTheme="minorHAnsi"/>
                <w:i/>
                <w:sz w:val="22"/>
                <w:szCs w:val="22"/>
              </w:rPr>
              <w:t>Лектор</w:t>
            </w:r>
            <w:r w:rsidR="00341ADD" w:rsidRPr="00C36834">
              <w:rPr>
                <w:rFonts w:asciiTheme="minorHAnsi" w:hAnsiTheme="minorHAnsi"/>
                <w:i/>
                <w:sz w:val="22"/>
                <w:szCs w:val="22"/>
              </w:rPr>
              <w:t>и</w:t>
            </w:r>
            <w:r w:rsidR="004A6336" w:rsidRPr="00C36834">
              <w:rPr>
                <w:rFonts w:asciiTheme="minorHAnsi" w:hAnsiTheme="minorHAnsi"/>
                <w:i/>
                <w:sz w:val="22"/>
                <w:szCs w:val="22"/>
              </w:rPr>
              <w:t>:</w:t>
            </w:r>
          </w:p>
          <w:p w14:paraId="72877CFC" w14:textId="60F470FF" w:rsidR="00341ADD" w:rsidRPr="00341ADD" w:rsidRDefault="00341ADD" w:rsidP="00C36834">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roofErr w:type="spellStart"/>
            <w:r>
              <w:rPr>
                <w:rFonts w:asciiTheme="minorHAnsi" w:hAnsiTheme="minorHAnsi"/>
                <w:i/>
                <w:color w:val="0070C0"/>
                <w:sz w:val="22"/>
                <w:szCs w:val="22"/>
              </w:rPr>
              <w:t>к.</w:t>
            </w:r>
            <w:r w:rsidR="00C36834">
              <w:rPr>
                <w:rFonts w:asciiTheme="minorHAnsi" w:hAnsiTheme="minorHAnsi"/>
                <w:i/>
                <w:color w:val="0070C0"/>
                <w:sz w:val="22"/>
                <w:szCs w:val="22"/>
              </w:rPr>
              <w:t>х</w:t>
            </w:r>
            <w:r>
              <w:rPr>
                <w:rFonts w:asciiTheme="minorHAnsi" w:hAnsiTheme="minorHAnsi"/>
                <w:i/>
                <w:color w:val="0070C0"/>
                <w:sz w:val="22"/>
                <w:szCs w:val="22"/>
              </w:rPr>
              <w:t>.н</w:t>
            </w:r>
            <w:proofErr w:type="spellEnd"/>
            <w:r>
              <w:rPr>
                <w:rFonts w:asciiTheme="minorHAnsi" w:hAnsiTheme="minorHAnsi"/>
                <w:i/>
                <w:color w:val="0070C0"/>
                <w:sz w:val="22"/>
                <w:szCs w:val="22"/>
              </w:rPr>
              <w:t>.</w:t>
            </w:r>
            <w:r w:rsidR="004A6336"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004A6336" w:rsidRPr="00A2798C">
              <w:rPr>
                <w:rFonts w:asciiTheme="minorHAnsi" w:hAnsiTheme="minorHAnsi"/>
                <w:i/>
                <w:color w:val="0070C0"/>
                <w:sz w:val="22"/>
                <w:szCs w:val="22"/>
              </w:rPr>
              <w:t xml:space="preserve"> </w:t>
            </w:r>
            <w:proofErr w:type="spellStart"/>
            <w:r w:rsidR="00C36834">
              <w:rPr>
                <w:rFonts w:asciiTheme="minorHAnsi" w:hAnsiTheme="minorHAnsi"/>
                <w:i/>
                <w:color w:val="0070C0"/>
                <w:sz w:val="22"/>
                <w:szCs w:val="22"/>
              </w:rPr>
              <w:t>Писаненко</w:t>
            </w:r>
            <w:proofErr w:type="spellEnd"/>
            <w:r w:rsidR="00C36834">
              <w:rPr>
                <w:rFonts w:asciiTheme="minorHAnsi" w:hAnsiTheme="minorHAnsi"/>
                <w:i/>
                <w:color w:val="0070C0"/>
                <w:sz w:val="22"/>
                <w:szCs w:val="22"/>
              </w:rPr>
              <w:t xml:space="preserve"> Дмитро Антонович , </w:t>
            </w:r>
            <w:hyperlink r:id="rId14" w:history="1">
              <w:r w:rsidR="00C36834" w:rsidRPr="00501DF6">
                <w:rPr>
                  <w:rStyle w:val="a5"/>
                  <w:rFonts w:asciiTheme="minorHAnsi" w:hAnsiTheme="minorHAnsi"/>
                  <w:i/>
                  <w:sz w:val="22"/>
                  <w:szCs w:val="22"/>
                  <w:lang w:val="en-US"/>
                </w:rPr>
                <w:t>dpisanenko</w:t>
              </w:r>
              <w:r w:rsidR="00C36834" w:rsidRPr="00C36834">
                <w:rPr>
                  <w:rStyle w:val="a5"/>
                  <w:rFonts w:asciiTheme="minorHAnsi" w:hAnsiTheme="minorHAnsi"/>
                  <w:i/>
                  <w:sz w:val="22"/>
                  <w:szCs w:val="22"/>
                  <w:lang w:val="ru-RU"/>
                </w:rPr>
                <w:t>@</w:t>
              </w:r>
              <w:r w:rsidR="00C36834" w:rsidRPr="00501DF6">
                <w:rPr>
                  <w:rStyle w:val="a5"/>
                  <w:rFonts w:asciiTheme="minorHAnsi" w:hAnsiTheme="minorHAnsi"/>
                  <w:i/>
                  <w:sz w:val="22"/>
                  <w:szCs w:val="22"/>
                  <w:lang w:val="en-US"/>
                </w:rPr>
                <w:t>ukr</w:t>
              </w:r>
              <w:r w:rsidR="00C36834" w:rsidRPr="00C36834">
                <w:rPr>
                  <w:rStyle w:val="a5"/>
                  <w:rFonts w:asciiTheme="minorHAnsi" w:hAnsiTheme="minorHAnsi"/>
                  <w:i/>
                  <w:sz w:val="22"/>
                  <w:szCs w:val="22"/>
                  <w:lang w:val="ru-RU"/>
                </w:rPr>
                <w:t>.</w:t>
              </w:r>
              <w:r w:rsidR="00C36834" w:rsidRPr="00501DF6">
                <w:rPr>
                  <w:rStyle w:val="a5"/>
                  <w:rFonts w:asciiTheme="minorHAnsi" w:hAnsiTheme="minorHAnsi"/>
                  <w:i/>
                  <w:sz w:val="22"/>
                  <w:szCs w:val="22"/>
                  <w:lang w:val="en-US"/>
                </w:rPr>
                <w:t>net</w:t>
              </w:r>
            </w:hyperlink>
            <w:r w:rsidR="00C36834" w:rsidRPr="00C36834">
              <w:rPr>
                <w:rFonts w:asciiTheme="minorHAnsi" w:hAnsiTheme="minorHAnsi"/>
                <w:i/>
                <w:color w:val="0070C0"/>
                <w:sz w:val="22"/>
                <w:szCs w:val="22"/>
                <w:lang w:val="ru-RU"/>
              </w:rPr>
              <w:t xml:space="preserve">   </w:t>
            </w:r>
          </w:p>
          <w:p w14:paraId="6F865BA7" w14:textId="77777777" w:rsidR="00C36834" w:rsidRDefault="00C36834" w:rsidP="00341ADD">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Лабораторні заняття:</w:t>
            </w:r>
          </w:p>
          <w:p w14:paraId="32B2BAC8" w14:textId="6CB12D97" w:rsidR="00C36834" w:rsidRDefault="00C36834" w:rsidP="00C36834">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w:t>
            </w:r>
            <w:r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Pr="00A2798C">
              <w:rPr>
                <w:rFonts w:asciiTheme="minorHAnsi" w:hAnsiTheme="minorHAnsi"/>
                <w:i/>
                <w:color w:val="0070C0"/>
                <w:sz w:val="22"/>
                <w:szCs w:val="22"/>
              </w:rPr>
              <w:t xml:space="preserve"> </w:t>
            </w:r>
            <w:proofErr w:type="spellStart"/>
            <w:r>
              <w:rPr>
                <w:rFonts w:asciiTheme="minorHAnsi" w:hAnsiTheme="minorHAnsi"/>
                <w:i/>
                <w:color w:val="0070C0"/>
                <w:sz w:val="22"/>
                <w:szCs w:val="22"/>
              </w:rPr>
              <w:t>Писаненко</w:t>
            </w:r>
            <w:proofErr w:type="spellEnd"/>
            <w:r>
              <w:rPr>
                <w:rFonts w:asciiTheme="minorHAnsi" w:hAnsiTheme="minorHAnsi"/>
                <w:i/>
                <w:color w:val="0070C0"/>
                <w:sz w:val="22"/>
                <w:szCs w:val="22"/>
              </w:rPr>
              <w:t xml:space="preserve"> Дмитро Антонович , </w:t>
            </w:r>
            <w:hyperlink r:id="rId15" w:history="1">
              <w:r w:rsidRPr="00501DF6">
                <w:rPr>
                  <w:rStyle w:val="a5"/>
                  <w:rFonts w:asciiTheme="minorHAnsi" w:hAnsiTheme="minorHAnsi"/>
                  <w:i/>
                  <w:sz w:val="22"/>
                  <w:szCs w:val="22"/>
                  <w:lang w:val="en-US"/>
                </w:rPr>
                <w:t>dpisanenko</w:t>
              </w:r>
              <w:r w:rsidRPr="00C36834">
                <w:rPr>
                  <w:rStyle w:val="a5"/>
                  <w:rFonts w:asciiTheme="minorHAnsi" w:hAnsiTheme="minorHAnsi"/>
                  <w:i/>
                  <w:sz w:val="22"/>
                  <w:szCs w:val="22"/>
                  <w:lang w:val="ru-RU"/>
                </w:rPr>
                <w:t>@</w:t>
              </w:r>
              <w:r w:rsidRPr="00501DF6">
                <w:rPr>
                  <w:rStyle w:val="a5"/>
                  <w:rFonts w:asciiTheme="minorHAnsi" w:hAnsiTheme="minorHAnsi"/>
                  <w:i/>
                  <w:sz w:val="22"/>
                  <w:szCs w:val="22"/>
                  <w:lang w:val="en-US"/>
                </w:rPr>
                <w:t>ukr</w:t>
              </w:r>
              <w:r w:rsidRPr="00C36834">
                <w:rPr>
                  <w:rStyle w:val="a5"/>
                  <w:rFonts w:asciiTheme="minorHAnsi" w:hAnsiTheme="minorHAnsi"/>
                  <w:i/>
                  <w:sz w:val="22"/>
                  <w:szCs w:val="22"/>
                  <w:lang w:val="ru-RU"/>
                </w:rPr>
                <w:t>.</w:t>
              </w:r>
              <w:r w:rsidRPr="00501DF6">
                <w:rPr>
                  <w:rStyle w:val="a5"/>
                  <w:rFonts w:asciiTheme="minorHAnsi" w:hAnsiTheme="minorHAnsi"/>
                  <w:i/>
                  <w:sz w:val="22"/>
                  <w:szCs w:val="22"/>
                  <w:lang w:val="en-US"/>
                </w:rPr>
                <w:t>net</w:t>
              </w:r>
            </w:hyperlink>
            <w:r>
              <w:rPr>
                <w:rFonts w:asciiTheme="minorHAnsi" w:hAnsiTheme="minorHAnsi"/>
                <w:i/>
                <w:color w:val="0070C0"/>
                <w:sz w:val="22"/>
                <w:szCs w:val="22"/>
              </w:rPr>
              <w:t xml:space="preserve"> </w:t>
            </w:r>
          </w:p>
          <w:p w14:paraId="642EF483" w14:textId="12FEEFBF" w:rsidR="00C36834" w:rsidRPr="00C36834" w:rsidRDefault="00C36834" w:rsidP="00C36834">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w:t>
            </w:r>
            <w:r w:rsidR="00071B78">
              <w:rPr>
                <w:rFonts w:asciiTheme="minorHAnsi" w:hAnsiTheme="minorHAnsi"/>
                <w:i/>
                <w:color w:val="0070C0"/>
                <w:sz w:val="22"/>
                <w:szCs w:val="22"/>
              </w:rPr>
              <w:t>, доцент Василькевич Олександр Іванович,</w:t>
            </w:r>
            <w:r w:rsidR="00071B78">
              <w:t xml:space="preserve"> </w:t>
            </w:r>
            <w:r w:rsidR="00071B78" w:rsidRPr="00071B78">
              <w:rPr>
                <w:rFonts w:asciiTheme="minorHAnsi" w:hAnsiTheme="minorHAnsi"/>
                <w:i/>
                <w:color w:val="0070C0"/>
                <w:sz w:val="22"/>
                <w:szCs w:val="22"/>
              </w:rPr>
              <w:t>vasylkevych@ukr.net</w:t>
            </w:r>
          </w:p>
          <w:p w14:paraId="65089C34" w14:textId="77777777" w:rsidR="00C36834" w:rsidRDefault="00071B78" w:rsidP="00341ADD">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 xml:space="preserve">., </w:t>
            </w:r>
            <w:proofErr w:type="spellStart"/>
            <w:r>
              <w:rPr>
                <w:rFonts w:asciiTheme="minorHAnsi" w:hAnsiTheme="minorHAnsi"/>
                <w:i/>
                <w:color w:val="0070C0"/>
                <w:sz w:val="22"/>
                <w:szCs w:val="22"/>
              </w:rPr>
              <w:t>ст.викл</w:t>
            </w:r>
            <w:proofErr w:type="spellEnd"/>
            <w:r>
              <w:rPr>
                <w:rFonts w:asciiTheme="minorHAnsi" w:hAnsiTheme="minorHAnsi"/>
                <w:i/>
                <w:color w:val="0070C0"/>
                <w:sz w:val="22"/>
                <w:szCs w:val="22"/>
              </w:rPr>
              <w:t>. Климко Юрій Євгенович,</w:t>
            </w:r>
            <w:r>
              <w:t xml:space="preserve"> </w:t>
            </w:r>
            <w:hyperlink r:id="rId16" w:history="1">
              <w:r w:rsidRPr="00501DF6">
                <w:rPr>
                  <w:rStyle w:val="a5"/>
                  <w:rFonts w:asciiTheme="minorHAnsi" w:hAnsiTheme="minorHAnsi"/>
                  <w:i/>
                  <w:sz w:val="22"/>
                  <w:szCs w:val="22"/>
                </w:rPr>
                <w:t>yeklimko@ukr.net</w:t>
              </w:r>
            </w:hyperlink>
            <w:r>
              <w:rPr>
                <w:rFonts w:asciiTheme="minorHAnsi" w:hAnsiTheme="minorHAnsi"/>
                <w:i/>
                <w:color w:val="0070C0"/>
                <w:sz w:val="22"/>
                <w:szCs w:val="22"/>
              </w:rPr>
              <w:t xml:space="preserve"> </w:t>
            </w:r>
          </w:p>
          <w:p w14:paraId="5087E867" w14:textId="742A590C" w:rsidR="00071B78" w:rsidRPr="00C5208C" w:rsidRDefault="00071B78" w:rsidP="00071B78">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
        </w:tc>
      </w:tr>
      <w:tr w:rsidR="004A6336" w:rsidRPr="005251A5" w14:paraId="27ECF56A"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53ED9795" w14:textId="1076F607"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14:paraId="5CDD1149" w14:textId="781E9411" w:rsidR="007E3190" w:rsidRPr="005251A5" w:rsidRDefault="00646145" w:rsidP="00FF2548">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color w:val="0070C0"/>
                <w:sz w:val="22"/>
                <w:szCs w:val="22"/>
              </w:rPr>
              <w:t xml:space="preserve">Платформа </w:t>
            </w:r>
            <w:r>
              <w:rPr>
                <w:rFonts w:asciiTheme="minorHAnsi" w:hAnsiTheme="minorHAnsi"/>
                <w:color w:val="0070C0"/>
                <w:sz w:val="22"/>
                <w:szCs w:val="22"/>
                <w:lang w:val="en-US"/>
              </w:rPr>
              <w:t>Moodle</w:t>
            </w:r>
            <w:r w:rsidRPr="00646145">
              <w:rPr>
                <w:rFonts w:asciiTheme="minorHAnsi" w:hAnsiTheme="minorHAnsi"/>
                <w:color w:val="0070C0"/>
                <w:sz w:val="22"/>
                <w:szCs w:val="22"/>
              </w:rPr>
              <w:t xml:space="preserve">  </w:t>
            </w:r>
            <w:r w:rsidR="00FF2548">
              <w:rPr>
                <w:rFonts w:asciiTheme="minorHAnsi" w:hAnsiTheme="minorHAnsi"/>
                <w:i/>
                <w:color w:val="0070C0"/>
                <w:sz w:val="24"/>
                <w:szCs w:val="24"/>
                <w:lang w:val="en-US"/>
              </w:rPr>
              <w:t>https</w:t>
            </w:r>
            <w:r w:rsidR="00FF2548" w:rsidRPr="00497220">
              <w:rPr>
                <w:rFonts w:asciiTheme="minorHAnsi" w:hAnsiTheme="minorHAnsi"/>
                <w:i/>
                <w:color w:val="0070C0"/>
                <w:sz w:val="24"/>
                <w:szCs w:val="24"/>
              </w:rPr>
              <w:t>://</w:t>
            </w:r>
            <w:r w:rsidR="00FF2548">
              <w:rPr>
                <w:rFonts w:asciiTheme="minorHAnsi" w:hAnsiTheme="minorHAnsi"/>
                <w:i/>
                <w:color w:val="0070C0"/>
                <w:sz w:val="24"/>
                <w:szCs w:val="24"/>
                <w:lang w:val="en-US"/>
              </w:rPr>
              <w:t>do</w:t>
            </w:r>
            <w:r w:rsidR="00FF2548" w:rsidRPr="00497220">
              <w:rPr>
                <w:rFonts w:asciiTheme="minorHAnsi" w:hAnsiTheme="minorHAnsi"/>
                <w:i/>
                <w:color w:val="0070C0"/>
                <w:sz w:val="24"/>
                <w:szCs w:val="24"/>
              </w:rPr>
              <w:t>.</w:t>
            </w:r>
            <w:proofErr w:type="spellStart"/>
            <w:r w:rsidR="00FF2548">
              <w:rPr>
                <w:rFonts w:asciiTheme="minorHAnsi" w:hAnsiTheme="minorHAnsi"/>
                <w:i/>
                <w:color w:val="0070C0"/>
                <w:sz w:val="24"/>
                <w:szCs w:val="24"/>
                <w:lang w:val="en-US"/>
              </w:rPr>
              <w:t>ipo</w:t>
            </w:r>
            <w:proofErr w:type="spellEnd"/>
            <w:r w:rsidR="00FF2548" w:rsidRPr="00497220">
              <w:rPr>
                <w:rFonts w:asciiTheme="minorHAnsi" w:hAnsiTheme="minorHAnsi"/>
                <w:i/>
                <w:color w:val="0070C0"/>
                <w:sz w:val="24"/>
                <w:szCs w:val="24"/>
              </w:rPr>
              <w:t>.</w:t>
            </w:r>
            <w:proofErr w:type="spellStart"/>
            <w:r w:rsidR="00FF2548">
              <w:rPr>
                <w:rFonts w:asciiTheme="minorHAnsi" w:hAnsiTheme="minorHAnsi"/>
                <w:i/>
                <w:color w:val="0070C0"/>
                <w:sz w:val="24"/>
                <w:szCs w:val="24"/>
                <w:lang w:val="en-US"/>
              </w:rPr>
              <w:t>kpi</w:t>
            </w:r>
            <w:proofErr w:type="spellEnd"/>
            <w:r w:rsidR="00FF2548" w:rsidRPr="00497220">
              <w:rPr>
                <w:rFonts w:asciiTheme="minorHAnsi" w:hAnsiTheme="minorHAnsi"/>
                <w:i/>
                <w:color w:val="0070C0"/>
                <w:sz w:val="24"/>
                <w:szCs w:val="24"/>
              </w:rPr>
              <w:t>.</w:t>
            </w:r>
            <w:proofErr w:type="spellStart"/>
            <w:r w:rsidR="00FF2548">
              <w:rPr>
                <w:rFonts w:asciiTheme="minorHAnsi" w:hAnsiTheme="minorHAnsi"/>
                <w:i/>
                <w:color w:val="0070C0"/>
                <w:sz w:val="24"/>
                <w:szCs w:val="24"/>
                <w:lang w:val="en-US"/>
              </w:rPr>
              <w:t>ua</w:t>
            </w:r>
            <w:proofErr w:type="spellEnd"/>
            <w:r w:rsidR="00341ADD" w:rsidRPr="00341ADD">
              <w:rPr>
                <w:rFonts w:asciiTheme="minorHAnsi" w:hAnsiTheme="minorHAnsi"/>
                <w:color w:val="0070C0"/>
                <w:sz w:val="22"/>
                <w:szCs w:val="22"/>
              </w:rPr>
              <w:t xml:space="preserve"> </w:t>
            </w:r>
            <w:r w:rsidR="00341ADD">
              <w:rPr>
                <w:rFonts w:asciiTheme="minorHAnsi" w:hAnsiTheme="minorHAnsi"/>
                <w:color w:val="0070C0"/>
                <w:sz w:val="22"/>
                <w:szCs w:val="22"/>
              </w:rPr>
              <w:t xml:space="preserve"> </w:t>
            </w:r>
            <w:r w:rsidR="00E515B7">
              <w:rPr>
                <w:rFonts w:asciiTheme="minorHAnsi" w:hAnsiTheme="minorHAnsi"/>
                <w:color w:val="0070C0"/>
                <w:sz w:val="22"/>
                <w:szCs w:val="22"/>
              </w:rPr>
              <w:t>д</w:t>
            </w:r>
            <w:r w:rsidR="00E515B7" w:rsidRPr="00E515B7">
              <w:rPr>
                <w:rFonts w:asciiTheme="minorHAnsi" w:hAnsiTheme="minorHAnsi"/>
                <w:color w:val="0070C0"/>
                <w:sz w:val="22"/>
                <w:szCs w:val="22"/>
              </w:rPr>
              <w:t>оступ за запрошенням викладача</w:t>
            </w:r>
          </w:p>
        </w:tc>
      </w:tr>
    </w:tbl>
    <w:p w14:paraId="488F9975" w14:textId="78917BE2"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14:paraId="47FEEEF3" w14:textId="2D38F14A"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14:paraId="7B89B99B" w14:textId="0C887135" w:rsidR="004A6336" w:rsidRPr="005A0B8F" w:rsidRDefault="004A6336" w:rsidP="004D1575">
      <w:pPr>
        <w:spacing w:after="120" w:line="240" w:lineRule="auto"/>
        <w:jc w:val="both"/>
        <w:rPr>
          <w:rFonts w:asciiTheme="minorHAnsi" w:hAnsiTheme="minorHAnsi"/>
          <w:i/>
          <w:color w:val="FF0000"/>
          <w:sz w:val="24"/>
          <w:szCs w:val="24"/>
        </w:rPr>
      </w:pPr>
      <w:r w:rsidRPr="008E5C5E">
        <w:rPr>
          <w:rFonts w:asciiTheme="minorHAnsi" w:hAnsiTheme="minorHAnsi"/>
          <w:i/>
          <w:color w:val="FF0000"/>
          <w:sz w:val="24"/>
          <w:szCs w:val="24"/>
        </w:rPr>
        <w:t>Викладач обґрунтовує необхідність вивчення навчальної дисципліни, відповідаючи на питання «Чому майбутньому фахівцю варто вчити саме цю дисципліну?»</w:t>
      </w:r>
      <w:r w:rsidR="004D1575" w:rsidRPr="008E5C5E">
        <w:rPr>
          <w:rFonts w:asciiTheme="minorHAnsi" w:hAnsiTheme="minorHAnsi"/>
          <w:i/>
          <w:color w:val="FF0000"/>
          <w:sz w:val="24"/>
          <w:szCs w:val="24"/>
        </w:rPr>
        <w:t xml:space="preserve">, визначає </w:t>
      </w:r>
      <w:r w:rsidR="004D1575" w:rsidRPr="008E5C5E">
        <w:rPr>
          <w:rFonts w:asciiTheme="minorHAnsi" w:hAnsiTheme="minorHAnsi"/>
          <w:b/>
          <w:i/>
          <w:color w:val="FF0000"/>
          <w:sz w:val="24"/>
          <w:szCs w:val="24"/>
        </w:rPr>
        <w:t>мету</w:t>
      </w:r>
      <w:r w:rsidR="004D1575" w:rsidRPr="008E5C5E">
        <w:rPr>
          <w:rFonts w:asciiTheme="minorHAnsi" w:hAnsiTheme="minorHAnsi"/>
          <w:i/>
          <w:color w:val="FF0000"/>
          <w:sz w:val="24"/>
          <w:szCs w:val="24"/>
        </w:rPr>
        <w:t xml:space="preserve">, </w:t>
      </w:r>
      <w:r w:rsidR="004D1575" w:rsidRPr="008E5C5E">
        <w:rPr>
          <w:rFonts w:asciiTheme="minorHAnsi" w:hAnsiTheme="minorHAnsi"/>
          <w:b/>
          <w:i/>
          <w:color w:val="FF0000"/>
          <w:sz w:val="24"/>
          <w:szCs w:val="24"/>
        </w:rPr>
        <w:t>предмет</w:t>
      </w:r>
      <w:r w:rsidR="004D1575" w:rsidRPr="008E5C5E">
        <w:rPr>
          <w:rFonts w:asciiTheme="minorHAnsi" w:hAnsiTheme="minorHAnsi"/>
          <w:i/>
          <w:color w:val="FF0000"/>
          <w:sz w:val="24"/>
          <w:szCs w:val="24"/>
        </w:rPr>
        <w:t xml:space="preserve"> дисципліни та </w:t>
      </w:r>
      <w:r w:rsidR="004D1575" w:rsidRPr="008E5C5E">
        <w:rPr>
          <w:rFonts w:asciiTheme="minorHAnsi" w:hAnsiTheme="minorHAnsi"/>
          <w:b/>
          <w:i/>
          <w:color w:val="FF0000"/>
          <w:sz w:val="24"/>
          <w:szCs w:val="24"/>
        </w:rPr>
        <w:t>програмні результати</w:t>
      </w:r>
      <w:r w:rsidR="005251A5" w:rsidRPr="008E5C5E">
        <w:rPr>
          <w:rStyle w:val="af0"/>
          <w:rFonts w:asciiTheme="minorHAnsi" w:hAnsiTheme="minorHAnsi"/>
          <w:b/>
          <w:i/>
          <w:color w:val="FF0000"/>
          <w:sz w:val="24"/>
          <w:szCs w:val="24"/>
        </w:rPr>
        <w:footnoteReference w:id="1"/>
      </w:r>
      <w:r w:rsidR="004D1575" w:rsidRPr="008E5C5E">
        <w:rPr>
          <w:rFonts w:asciiTheme="minorHAnsi" w:hAnsiTheme="minorHAnsi"/>
          <w:b/>
          <w:i/>
          <w:color w:val="FF0000"/>
          <w:sz w:val="24"/>
          <w:szCs w:val="24"/>
        </w:rPr>
        <w:t xml:space="preserve"> навчання</w:t>
      </w:r>
      <w:r w:rsidR="004D1575" w:rsidRPr="008E5C5E">
        <w:rPr>
          <w:rFonts w:asciiTheme="minorHAnsi" w:hAnsiTheme="minorHAnsi"/>
          <w:i/>
          <w:color w:val="FF0000"/>
          <w:sz w:val="24"/>
          <w:szCs w:val="24"/>
        </w:rPr>
        <w:t xml:space="preserve"> </w:t>
      </w:r>
      <w:r w:rsidRPr="008E5C5E">
        <w:rPr>
          <w:rFonts w:asciiTheme="minorHAnsi" w:hAnsiTheme="minorHAnsi"/>
          <w:i/>
          <w:color w:val="FF0000"/>
          <w:sz w:val="24"/>
          <w:szCs w:val="24"/>
        </w:rPr>
        <w:t>(компетентності, знання, уміння, навички, досвід, послідовність дій в стандартних виробничих ситуаціях тощо), які студент</w:t>
      </w:r>
      <w:r w:rsidR="00AA6B23" w:rsidRPr="008E5C5E">
        <w:rPr>
          <w:rFonts w:asciiTheme="minorHAnsi" w:hAnsiTheme="minorHAnsi"/>
          <w:i/>
          <w:color w:val="FF0000"/>
          <w:sz w:val="24"/>
          <w:szCs w:val="24"/>
        </w:rPr>
        <w:t>/аспірант</w:t>
      </w:r>
      <w:r w:rsidRPr="008E5C5E">
        <w:rPr>
          <w:rFonts w:asciiTheme="minorHAnsi" w:hAnsiTheme="minorHAnsi"/>
          <w:i/>
          <w:color w:val="FF0000"/>
          <w:sz w:val="24"/>
          <w:szCs w:val="24"/>
        </w:rPr>
        <w:t xml:space="preserve"> набуде після вивчення дисципліни </w:t>
      </w:r>
      <w:r w:rsidR="00AA6B23" w:rsidRPr="008E5C5E">
        <w:rPr>
          <w:rFonts w:asciiTheme="minorHAnsi" w:hAnsiTheme="minorHAnsi"/>
          <w:i/>
          <w:color w:val="FF0000"/>
          <w:sz w:val="24"/>
          <w:szCs w:val="24"/>
        </w:rPr>
        <w:t xml:space="preserve">з розподілом на </w:t>
      </w:r>
      <w:r w:rsidR="00087AFC" w:rsidRPr="008E5C5E">
        <w:rPr>
          <w:rFonts w:asciiTheme="minorHAnsi" w:hAnsiTheme="minorHAnsi"/>
          <w:i/>
          <w:color w:val="FF0000"/>
          <w:sz w:val="24"/>
          <w:szCs w:val="24"/>
        </w:rPr>
        <w:t xml:space="preserve">окремі </w:t>
      </w:r>
      <w:r w:rsidR="00AA6B23" w:rsidRPr="008E5C5E">
        <w:rPr>
          <w:rFonts w:asciiTheme="minorHAnsi" w:hAnsiTheme="minorHAnsi"/>
          <w:i/>
          <w:color w:val="FF0000"/>
          <w:sz w:val="24"/>
          <w:szCs w:val="24"/>
        </w:rPr>
        <w:t xml:space="preserve">освітні компоненти </w:t>
      </w:r>
      <w:r w:rsidR="00087AFC" w:rsidRPr="008E5C5E">
        <w:rPr>
          <w:rFonts w:asciiTheme="minorHAnsi" w:hAnsiTheme="minorHAnsi"/>
          <w:i/>
          <w:color w:val="FF0000"/>
          <w:sz w:val="24"/>
          <w:szCs w:val="24"/>
        </w:rPr>
        <w:t>(якщо дисципліна вивчається декілька семестрів)</w:t>
      </w:r>
      <w:r w:rsidR="00A2464E" w:rsidRPr="008E5C5E">
        <w:rPr>
          <w:rFonts w:asciiTheme="minorHAnsi" w:hAnsiTheme="minorHAnsi"/>
          <w:i/>
          <w:color w:val="FF0000"/>
          <w:sz w:val="24"/>
          <w:szCs w:val="24"/>
        </w:rPr>
        <w:t>.</w:t>
      </w:r>
    </w:p>
    <w:p w14:paraId="5D2E4F84" w14:textId="075CD5C2" w:rsidR="00C90FEB" w:rsidRPr="00C90FEB" w:rsidRDefault="00D24216" w:rsidP="004D1575">
      <w:pPr>
        <w:spacing w:after="120" w:line="240" w:lineRule="auto"/>
        <w:jc w:val="both"/>
        <w:rPr>
          <w:i/>
          <w:sz w:val="24"/>
          <w:szCs w:val="24"/>
        </w:rPr>
      </w:pPr>
      <w:r w:rsidRPr="00D24216">
        <w:rPr>
          <w:i/>
          <w:sz w:val="24"/>
          <w:szCs w:val="24"/>
        </w:rPr>
        <w:t xml:space="preserve">  Органічна хімія </w:t>
      </w:r>
      <w:r w:rsidR="00646145" w:rsidRPr="00D24216">
        <w:rPr>
          <w:i/>
          <w:sz w:val="24"/>
          <w:szCs w:val="24"/>
        </w:rPr>
        <w:t xml:space="preserve">грає важливу роль в </w:t>
      </w:r>
      <w:proofErr w:type="spellStart"/>
      <w:r w:rsidR="00646145" w:rsidRPr="00D24216">
        <w:rPr>
          <w:i/>
          <w:sz w:val="24"/>
          <w:szCs w:val="24"/>
        </w:rPr>
        <w:t>хімічнІй</w:t>
      </w:r>
      <w:proofErr w:type="spellEnd"/>
      <w:r w:rsidR="00646145" w:rsidRPr="00D24216">
        <w:rPr>
          <w:i/>
          <w:sz w:val="24"/>
          <w:szCs w:val="24"/>
        </w:rPr>
        <w:t xml:space="preserve"> </w:t>
      </w:r>
      <w:proofErr w:type="spellStart"/>
      <w:r w:rsidR="00646145" w:rsidRPr="00D24216">
        <w:rPr>
          <w:i/>
          <w:sz w:val="24"/>
          <w:szCs w:val="24"/>
        </w:rPr>
        <w:t>пІдготовцІ</w:t>
      </w:r>
      <w:proofErr w:type="spellEnd"/>
      <w:r w:rsidR="00646145" w:rsidRPr="00D24216">
        <w:rPr>
          <w:i/>
          <w:sz w:val="24"/>
          <w:szCs w:val="24"/>
        </w:rPr>
        <w:t xml:space="preserve"> </w:t>
      </w:r>
      <w:proofErr w:type="spellStart"/>
      <w:r w:rsidR="00646145" w:rsidRPr="00D24216">
        <w:rPr>
          <w:i/>
          <w:sz w:val="24"/>
          <w:szCs w:val="24"/>
        </w:rPr>
        <w:t>фахІвцІв</w:t>
      </w:r>
      <w:proofErr w:type="spellEnd"/>
      <w:r w:rsidR="00646145" w:rsidRPr="00D24216">
        <w:rPr>
          <w:i/>
          <w:sz w:val="24"/>
          <w:szCs w:val="24"/>
        </w:rPr>
        <w:t xml:space="preserve"> в </w:t>
      </w:r>
      <w:proofErr w:type="spellStart"/>
      <w:r w:rsidR="00646145" w:rsidRPr="00D24216">
        <w:rPr>
          <w:i/>
          <w:sz w:val="24"/>
          <w:szCs w:val="24"/>
        </w:rPr>
        <w:t>галузІ</w:t>
      </w:r>
      <w:proofErr w:type="spellEnd"/>
      <w:r w:rsidR="00646145" w:rsidRPr="00D24216">
        <w:rPr>
          <w:i/>
          <w:sz w:val="24"/>
          <w:szCs w:val="24"/>
        </w:rPr>
        <w:t xml:space="preserve"> </w:t>
      </w:r>
      <w:r w:rsidRPr="00D24216">
        <w:rPr>
          <w:i/>
          <w:sz w:val="24"/>
          <w:szCs w:val="24"/>
        </w:rPr>
        <w:t xml:space="preserve"> </w:t>
      </w:r>
      <w:r w:rsidR="00646145" w:rsidRPr="00D24216">
        <w:rPr>
          <w:i/>
          <w:sz w:val="24"/>
          <w:szCs w:val="24"/>
        </w:rPr>
        <w:t>технології целюлозно-паперового вироб</w:t>
      </w:r>
      <w:r w:rsidRPr="00D24216">
        <w:rPr>
          <w:i/>
          <w:sz w:val="24"/>
          <w:szCs w:val="24"/>
        </w:rPr>
        <w:t>н</w:t>
      </w:r>
      <w:r w:rsidR="00646145" w:rsidRPr="00D24216">
        <w:rPr>
          <w:i/>
          <w:sz w:val="24"/>
          <w:szCs w:val="24"/>
        </w:rPr>
        <w:t xml:space="preserve">ицтва і екології, виконуючи завдання  ознайомлення з властивостями хімічних </w:t>
      </w:r>
      <w:proofErr w:type="spellStart"/>
      <w:r w:rsidR="00646145" w:rsidRPr="00D24216">
        <w:rPr>
          <w:i/>
          <w:sz w:val="24"/>
          <w:szCs w:val="24"/>
        </w:rPr>
        <w:t>сполук</w:t>
      </w:r>
      <w:proofErr w:type="spellEnd"/>
      <w:r w:rsidRPr="00D24216">
        <w:rPr>
          <w:i/>
          <w:sz w:val="24"/>
          <w:szCs w:val="24"/>
        </w:rPr>
        <w:t xml:space="preserve"> , що є похідними</w:t>
      </w:r>
      <w:r w:rsidR="00646145" w:rsidRPr="00D24216">
        <w:rPr>
          <w:i/>
          <w:sz w:val="24"/>
          <w:szCs w:val="24"/>
        </w:rPr>
        <w:t xml:space="preserve"> </w:t>
      </w:r>
      <w:proofErr w:type="spellStart"/>
      <w:r w:rsidR="00646145" w:rsidRPr="00D24216">
        <w:rPr>
          <w:i/>
          <w:sz w:val="24"/>
          <w:szCs w:val="24"/>
        </w:rPr>
        <w:t>вуглеводІв</w:t>
      </w:r>
      <w:proofErr w:type="spellEnd"/>
      <w:r w:rsidR="00646145" w:rsidRPr="00D24216">
        <w:rPr>
          <w:i/>
          <w:sz w:val="24"/>
          <w:szCs w:val="24"/>
        </w:rPr>
        <w:t xml:space="preserve">. Ці сполуки входять до </w:t>
      </w:r>
      <w:proofErr w:type="spellStart"/>
      <w:r w:rsidR="00646145" w:rsidRPr="00D24216">
        <w:rPr>
          <w:i/>
          <w:sz w:val="24"/>
          <w:szCs w:val="24"/>
        </w:rPr>
        <w:t>перелІку</w:t>
      </w:r>
      <w:proofErr w:type="spellEnd"/>
      <w:r w:rsidR="00646145" w:rsidRPr="00D24216">
        <w:rPr>
          <w:i/>
          <w:sz w:val="24"/>
          <w:szCs w:val="24"/>
        </w:rPr>
        <w:t xml:space="preserve"> хімічних речовин , що є сировиною при виробництві целюлози та паперу і використовуються в технологічних процесах такого виробництва. Крім того, вони є   головними джерелами забруднення навколишнього </w:t>
      </w:r>
      <w:r w:rsidR="00C90FEB" w:rsidRPr="00D24216">
        <w:rPr>
          <w:i/>
          <w:sz w:val="24"/>
          <w:szCs w:val="24"/>
        </w:rPr>
        <w:t>середовища</w:t>
      </w:r>
      <w:r w:rsidR="00C90FEB">
        <w:rPr>
          <w:i/>
          <w:sz w:val="24"/>
          <w:szCs w:val="24"/>
        </w:rPr>
        <w:t xml:space="preserve"> </w:t>
      </w:r>
      <w:r w:rsidR="00C90FEB" w:rsidRPr="00C90FEB">
        <w:rPr>
          <w:i/>
          <w:sz w:val="24"/>
          <w:szCs w:val="24"/>
        </w:rPr>
        <w:t xml:space="preserve">І вивчення Їх є складовою професійної підготовки </w:t>
      </w:r>
      <w:proofErr w:type="spellStart"/>
      <w:r w:rsidR="00C90FEB" w:rsidRPr="00C90FEB">
        <w:rPr>
          <w:i/>
          <w:sz w:val="24"/>
          <w:szCs w:val="24"/>
        </w:rPr>
        <w:t>екологІв</w:t>
      </w:r>
      <w:proofErr w:type="spellEnd"/>
      <w:r w:rsidR="00C90FEB" w:rsidRPr="00C90FEB">
        <w:rPr>
          <w:i/>
          <w:sz w:val="24"/>
          <w:szCs w:val="24"/>
        </w:rPr>
        <w:t xml:space="preserve"> на сучасному </w:t>
      </w:r>
      <w:proofErr w:type="spellStart"/>
      <w:r w:rsidR="00C90FEB" w:rsidRPr="00C90FEB">
        <w:rPr>
          <w:i/>
          <w:sz w:val="24"/>
          <w:szCs w:val="24"/>
        </w:rPr>
        <w:t>рІвнІ</w:t>
      </w:r>
      <w:proofErr w:type="spellEnd"/>
    </w:p>
    <w:p w14:paraId="1E7C38C8" w14:textId="114F2D3A" w:rsidR="00D24216" w:rsidRPr="00640049" w:rsidRDefault="00D24216" w:rsidP="004D1575">
      <w:pPr>
        <w:spacing w:after="120" w:line="240" w:lineRule="auto"/>
        <w:jc w:val="both"/>
        <w:rPr>
          <w:i/>
          <w:sz w:val="24"/>
          <w:szCs w:val="24"/>
        </w:rPr>
      </w:pPr>
      <w:r w:rsidRPr="00C90FEB">
        <w:rPr>
          <w:i/>
          <w:sz w:val="24"/>
          <w:szCs w:val="24"/>
        </w:rPr>
        <w:lastRenderedPageBreak/>
        <w:t xml:space="preserve">Органічна хімія входить до циклу фундаментальних дисциплін І </w:t>
      </w:r>
      <w:proofErr w:type="spellStart"/>
      <w:r w:rsidRPr="00C90FEB">
        <w:rPr>
          <w:i/>
          <w:sz w:val="24"/>
          <w:szCs w:val="24"/>
        </w:rPr>
        <w:t>здІйснює</w:t>
      </w:r>
      <w:proofErr w:type="spellEnd"/>
      <w:r w:rsidRPr="00C90FEB">
        <w:rPr>
          <w:i/>
          <w:sz w:val="24"/>
          <w:szCs w:val="24"/>
        </w:rPr>
        <w:t xml:space="preserve"> зв’язок </w:t>
      </w:r>
      <w:proofErr w:type="spellStart"/>
      <w:r w:rsidRPr="00C90FEB">
        <w:rPr>
          <w:i/>
          <w:sz w:val="24"/>
          <w:szCs w:val="24"/>
        </w:rPr>
        <w:t>мІж</w:t>
      </w:r>
      <w:proofErr w:type="spellEnd"/>
      <w:r w:rsidRPr="00C90FEB">
        <w:rPr>
          <w:i/>
          <w:sz w:val="24"/>
          <w:szCs w:val="24"/>
        </w:rPr>
        <w:t xml:space="preserve"> такими </w:t>
      </w:r>
      <w:proofErr w:type="spellStart"/>
      <w:r w:rsidRPr="00C90FEB">
        <w:rPr>
          <w:i/>
          <w:sz w:val="24"/>
          <w:szCs w:val="24"/>
        </w:rPr>
        <w:t>дисциплІнами</w:t>
      </w:r>
      <w:proofErr w:type="spellEnd"/>
      <w:r w:rsidRPr="00C90FEB">
        <w:rPr>
          <w:i/>
          <w:sz w:val="24"/>
          <w:szCs w:val="24"/>
        </w:rPr>
        <w:t xml:space="preserve"> цього циклу як аналітична І фізична хімія, а також біологія,  основи </w:t>
      </w:r>
      <w:proofErr w:type="spellStart"/>
      <w:r w:rsidRPr="00C90FEB">
        <w:rPr>
          <w:i/>
          <w:sz w:val="24"/>
          <w:szCs w:val="24"/>
        </w:rPr>
        <w:t>мІкробІологІЇ</w:t>
      </w:r>
      <w:proofErr w:type="spellEnd"/>
      <w:r w:rsidRPr="00C90FEB">
        <w:rPr>
          <w:i/>
          <w:sz w:val="24"/>
          <w:szCs w:val="24"/>
        </w:rPr>
        <w:t xml:space="preserve">, хімія навколишнього середовища – </w:t>
      </w:r>
      <w:proofErr w:type="spellStart"/>
      <w:r w:rsidRPr="00C90FEB">
        <w:rPr>
          <w:i/>
          <w:sz w:val="24"/>
          <w:szCs w:val="24"/>
        </w:rPr>
        <w:t>дисциплІнами</w:t>
      </w:r>
      <w:proofErr w:type="spellEnd"/>
      <w:r w:rsidRPr="00C90FEB">
        <w:rPr>
          <w:i/>
        </w:rPr>
        <w:t xml:space="preserve">  </w:t>
      </w:r>
      <w:r w:rsidR="00C90FEB" w:rsidRPr="00640049">
        <w:rPr>
          <w:i/>
          <w:sz w:val="24"/>
          <w:szCs w:val="24"/>
        </w:rPr>
        <w:t>для</w:t>
      </w:r>
      <w:r w:rsidR="00C90FEB">
        <w:rPr>
          <w:i/>
        </w:rPr>
        <w:t xml:space="preserve"> </w:t>
      </w:r>
      <w:r w:rsidR="00646145" w:rsidRPr="00C90FEB">
        <w:rPr>
          <w:i/>
          <w:sz w:val="24"/>
          <w:szCs w:val="24"/>
        </w:rPr>
        <w:t xml:space="preserve">професійної підготовки </w:t>
      </w:r>
      <w:proofErr w:type="spellStart"/>
      <w:r w:rsidR="00646145" w:rsidRPr="00C90FEB">
        <w:rPr>
          <w:i/>
          <w:sz w:val="24"/>
          <w:szCs w:val="24"/>
        </w:rPr>
        <w:t>екологІв</w:t>
      </w:r>
      <w:proofErr w:type="spellEnd"/>
      <w:r w:rsidR="00646145" w:rsidRPr="00C90FEB">
        <w:rPr>
          <w:i/>
          <w:sz w:val="24"/>
          <w:szCs w:val="24"/>
        </w:rPr>
        <w:t xml:space="preserve"> на сучасному </w:t>
      </w:r>
      <w:proofErr w:type="spellStart"/>
      <w:r w:rsidR="00646145" w:rsidRPr="00C90FEB">
        <w:rPr>
          <w:i/>
          <w:sz w:val="24"/>
          <w:szCs w:val="24"/>
        </w:rPr>
        <w:t>рІвнІ</w:t>
      </w:r>
      <w:proofErr w:type="spellEnd"/>
      <w:r w:rsidRPr="00C90FEB">
        <w:rPr>
          <w:i/>
          <w:sz w:val="24"/>
          <w:szCs w:val="24"/>
        </w:rPr>
        <w:t>.</w:t>
      </w:r>
    </w:p>
    <w:p w14:paraId="3C41A972" w14:textId="3E0E5288" w:rsidR="00FD5482" w:rsidRDefault="00D302E3" w:rsidP="004D1575">
      <w:pPr>
        <w:spacing w:after="120" w:line="240" w:lineRule="auto"/>
        <w:jc w:val="both"/>
        <w:rPr>
          <w:rFonts w:asciiTheme="minorHAnsi" w:hAnsiTheme="minorHAnsi"/>
          <w:i/>
          <w:color w:val="0070C0"/>
          <w:sz w:val="24"/>
          <w:szCs w:val="24"/>
        </w:rPr>
      </w:pPr>
      <w:r w:rsidRPr="00D302E3">
        <w:rPr>
          <w:rFonts w:asciiTheme="minorHAnsi" w:hAnsiTheme="minorHAnsi"/>
          <w:b/>
          <w:i/>
          <w:color w:val="0070C0"/>
          <w:sz w:val="24"/>
          <w:szCs w:val="24"/>
        </w:rPr>
        <w:t>Предмет дисципліни</w:t>
      </w:r>
      <w:r w:rsidR="00D236DF">
        <w:rPr>
          <w:rFonts w:asciiTheme="minorHAnsi" w:hAnsiTheme="minorHAnsi"/>
          <w:b/>
          <w:i/>
          <w:color w:val="0070C0"/>
          <w:sz w:val="24"/>
          <w:szCs w:val="24"/>
        </w:rPr>
        <w:t xml:space="preserve">: природні </w:t>
      </w:r>
      <w:r w:rsidR="00D236DF">
        <w:rPr>
          <w:rFonts w:asciiTheme="minorHAnsi" w:hAnsiTheme="minorHAnsi"/>
          <w:i/>
          <w:color w:val="0070C0"/>
          <w:sz w:val="24"/>
          <w:szCs w:val="24"/>
        </w:rPr>
        <w:t>джерела</w:t>
      </w:r>
      <w:r w:rsidRPr="00D302E3">
        <w:rPr>
          <w:rFonts w:asciiTheme="minorHAnsi" w:hAnsiTheme="minorHAnsi"/>
          <w:i/>
          <w:color w:val="0070C0"/>
          <w:sz w:val="24"/>
          <w:szCs w:val="24"/>
        </w:rPr>
        <w:t xml:space="preserve"> </w:t>
      </w:r>
      <w:r w:rsidR="00D236DF">
        <w:rPr>
          <w:rFonts w:asciiTheme="minorHAnsi" w:hAnsiTheme="minorHAnsi"/>
          <w:i/>
          <w:color w:val="0070C0"/>
          <w:sz w:val="24"/>
          <w:szCs w:val="24"/>
        </w:rPr>
        <w:t xml:space="preserve">органічних </w:t>
      </w:r>
      <w:proofErr w:type="spellStart"/>
      <w:r w:rsidR="00D236DF">
        <w:rPr>
          <w:rFonts w:asciiTheme="minorHAnsi" w:hAnsiTheme="minorHAnsi"/>
          <w:i/>
          <w:color w:val="0070C0"/>
          <w:sz w:val="24"/>
          <w:szCs w:val="24"/>
        </w:rPr>
        <w:t>сполук</w:t>
      </w:r>
      <w:proofErr w:type="spellEnd"/>
      <w:r w:rsidR="00D236DF">
        <w:rPr>
          <w:rFonts w:asciiTheme="minorHAnsi" w:hAnsiTheme="minorHAnsi"/>
          <w:i/>
          <w:color w:val="0070C0"/>
          <w:sz w:val="24"/>
          <w:szCs w:val="24"/>
        </w:rPr>
        <w:t xml:space="preserve"> і методи синтезу їх на </w:t>
      </w:r>
      <w:proofErr w:type="spellStart"/>
      <w:r w:rsidR="00D236DF">
        <w:rPr>
          <w:rFonts w:asciiTheme="minorHAnsi" w:hAnsiTheme="minorHAnsi"/>
          <w:i/>
          <w:color w:val="0070C0"/>
          <w:sz w:val="24"/>
          <w:szCs w:val="24"/>
        </w:rPr>
        <w:t>підприємствх</w:t>
      </w:r>
      <w:proofErr w:type="spellEnd"/>
      <w:r w:rsidR="00D236DF">
        <w:rPr>
          <w:rFonts w:asciiTheme="minorHAnsi" w:hAnsiTheme="minorHAnsi"/>
          <w:i/>
          <w:color w:val="0070C0"/>
          <w:sz w:val="24"/>
          <w:szCs w:val="24"/>
        </w:rPr>
        <w:t xml:space="preserve"> органічного синтезу і в лабораторіях фармацевтичної промисловості, фізичні і хімічні властивості органічних </w:t>
      </w:r>
      <w:proofErr w:type="spellStart"/>
      <w:r w:rsidR="00D236DF">
        <w:rPr>
          <w:rFonts w:asciiTheme="minorHAnsi" w:hAnsiTheme="minorHAnsi"/>
          <w:i/>
          <w:color w:val="0070C0"/>
          <w:sz w:val="24"/>
          <w:szCs w:val="24"/>
        </w:rPr>
        <w:t>сполук</w:t>
      </w:r>
      <w:proofErr w:type="spellEnd"/>
      <w:r w:rsidR="00D236DF">
        <w:rPr>
          <w:rFonts w:asciiTheme="minorHAnsi" w:hAnsiTheme="minorHAnsi"/>
          <w:i/>
          <w:color w:val="0070C0"/>
          <w:sz w:val="24"/>
          <w:szCs w:val="24"/>
        </w:rPr>
        <w:t xml:space="preserve">, використання цих властивостей для отримання численних хімічних продуктів, ліків, отрутохімікатів для </w:t>
      </w:r>
      <w:proofErr w:type="spellStart"/>
      <w:r w:rsidR="00D236DF">
        <w:rPr>
          <w:rFonts w:asciiTheme="minorHAnsi" w:hAnsiTheme="minorHAnsi"/>
          <w:i/>
          <w:color w:val="0070C0"/>
          <w:sz w:val="24"/>
          <w:szCs w:val="24"/>
        </w:rPr>
        <w:t>сільского</w:t>
      </w:r>
      <w:proofErr w:type="spellEnd"/>
      <w:r w:rsidR="00D236DF">
        <w:rPr>
          <w:rFonts w:asciiTheme="minorHAnsi" w:hAnsiTheme="minorHAnsi"/>
          <w:i/>
          <w:color w:val="0070C0"/>
          <w:sz w:val="24"/>
          <w:szCs w:val="24"/>
        </w:rPr>
        <w:t xml:space="preserve"> господарства</w:t>
      </w:r>
      <w:r w:rsidR="00FD5482">
        <w:rPr>
          <w:rFonts w:asciiTheme="minorHAnsi" w:hAnsiTheme="minorHAnsi"/>
          <w:i/>
          <w:color w:val="0070C0"/>
          <w:sz w:val="24"/>
          <w:szCs w:val="24"/>
        </w:rPr>
        <w:t xml:space="preserve">.   </w:t>
      </w:r>
    </w:p>
    <w:p w14:paraId="4680F642" w14:textId="674C2AC7" w:rsidR="00FD5482" w:rsidRDefault="00D302E3" w:rsidP="00D302E3">
      <w:pPr>
        <w:spacing w:after="120" w:line="240" w:lineRule="auto"/>
        <w:jc w:val="both"/>
        <w:rPr>
          <w:rFonts w:asciiTheme="minorHAnsi" w:hAnsiTheme="minorHAnsi"/>
          <w:i/>
          <w:color w:val="0070C0"/>
          <w:sz w:val="24"/>
          <w:szCs w:val="24"/>
        </w:rPr>
      </w:pPr>
      <w:r w:rsidRPr="008E5C5E">
        <w:rPr>
          <w:rFonts w:asciiTheme="minorHAnsi" w:hAnsiTheme="minorHAnsi"/>
          <w:b/>
          <w:i/>
          <w:color w:val="0070C0"/>
          <w:sz w:val="24"/>
          <w:szCs w:val="24"/>
        </w:rPr>
        <w:t>Метою</w:t>
      </w:r>
      <w:r w:rsidRPr="00D302E3">
        <w:rPr>
          <w:rFonts w:asciiTheme="minorHAnsi" w:hAnsiTheme="minorHAnsi"/>
          <w:i/>
          <w:color w:val="0070C0"/>
          <w:sz w:val="24"/>
          <w:szCs w:val="24"/>
        </w:rPr>
        <w:t xml:space="preserve"> дисципліни є формування у студентів </w:t>
      </w:r>
      <w:proofErr w:type="spellStart"/>
      <w:r w:rsidRPr="00D302E3">
        <w:rPr>
          <w:rFonts w:asciiTheme="minorHAnsi" w:hAnsiTheme="minorHAnsi"/>
          <w:i/>
          <w:color w:val="0070C0"/>
          <w:sz w:val="24"/>
          <w:szCs w:val="24"/>
        </w:rPr>
        <w:t>здатностей</w:t>
      </w:r>
      <w:proofErr w:type="spellEnd"/>
      <w:r w:rsidRPr="00D302E3">
        <w:rPr>
          <w:rFonts w:asciiTheme="minorHAnsi" w:hAnsiTheme="minorHAnsi"/>
          <w:i/>
          <w:color w:val="0070C0"/>
          <w:sz w:val="24"/>
          <w:szCs w:val="24"/>
        </w:rPr>
        <w:t>:</w:t>
      </w:r>
      <w:r w:rsidR="00FD5482">
        <w:rPr>
          <w:rFonts w:asciiTheme="minorHAnsi" w:hAnsiTheme="minorHAnsi"/>
          <w:i/>
          <w:color w:val="0070C0"/>
          <w:sz w:val="24"/>
          <w:szCs w:val="24"/>
        </w:rPr>
        <w:t xml:space="preserve"> </w:t>
      </w:r>
    </w:p>
    <w:p w14:paraId="3619E547" w14:textId="7E72D748" w:rsidR="00FD5482" w:rsidRPr="00FD5482" w:rsidRDefault="00FD5482" w:rsidP="00FD5482">
      <w:pPr>
        <w:pStyle w:val="af1"/>
        <w:ind w:left="0"/>
        <w:jc w:val="both"/>
        <w:rPr>
          <w:i/>
        </w:rPr>
      </w:pPr>
      <w:proofErr w:type="spellStart"/>
      <w:r w:rsidRPr="00FD5482">
        <w:rPr>
          <w:i/>
        </w:rPr>
        <w:t>засво</w:t>
      </w:r>
      <w:r w:rsidRPr="00FD5482">
        <w:rPr>
          <w:i/>
          <w:lang w:val="uk-UA"/>
        </w:rPr>
        <w:t>юва</w:t>
      </w:r>
      <w:r w:rsidRPr="00FD5482">
        <w:rPr>
          <w:i/>
        </w:rPr>
        <w:t>ти</w:t>
      </w:r>
      <w:proofErr w:type="spellEnd"/>
      <w:r w:rsidRPr="00FD5482">
        <w:rPr>
          <w:i/>
        </w:rPr>
        <w:t xml:space="preserve"> </w:t>
      </w:r>
      <w:proofErr w:type="spellStart"/>
      <w:r w:rsidRPr="00FD5482">
        <w:rPr>
          <w:i/>
        </w:rPr>
        <w:t>базові</w:t>
      </w:r>
      <w:proofErr w:type="spellEnd"/>
      <w:r w:rsidRPr="00FD5482">
        <w:rPr>
          <w:i/>
        </w:rPr>
        <w:t xml:space="preserve"> </w:t>
      </w:r>
      <w:proofErr w:type="spellStart"/>
      <w:r w:rsidRPr="00FD5482">
        <w:rPr>
          <w:i/>
        </w:rPr>
        <w:t>знання</w:t>
      </w:r>
      <w:proofErr w:type="spellEnd"/>
      <w:r w:rsidRPr="00FD5482">
        <w:rPr>
          <w:i/>
        </w:rPr>
        <w:t xml:space="preserve"> </w:t>
      </w:r>
      <w:proofErr w:type="spellStart"/>
      <w:r w:rsidRPr="00FD5482">
        <w:rPr>
          <w:i/>
        </w:rPr>
        <w:t>фундаментальних</w:t>
      </w:r>
      <w:proofErr w:type="spellEnd"/>
      <w:r w:rsidRPr="00FD5482">
        <w:rPr>
          <w:i/>
        </w:rPr>
        <w:t xml:space="preserve"> наук, в </w:t>
      </w:r>
      <w:proofErr w:type="spellStart"/>
      <w:r w:rsidRPr="00FD5482">
        <w:rPr>
          <w:i/>
        </w:rPr>
        <w:t>обсязі</w:t>
      </w:r>
      <w:proofErr w:type="spellEnd"/>
      <w:r w:rsidRPr="00FD5482">
        <w:rPr>
          <w:i/>
        </w:rPr>
        <w:t xml:space="preserve">, </w:t>
      </w:r>
      <w:proofErr w:type="spellStart"/>
      <w:r w:rsidRPr="00FD5482">
        <w:rPr>
          <w:i/>
        </w:rPr>
        <w:t>необхідному</w:t>
      </w:r>
      <w:proofErr w:type="spellEnd"/>
      <w:r w:rsidRPr="00FD5482">
        <w:rPr>
          <w:i/>
        </w:rPr>
        <w:t xml:space="preserve"> для </w:t>
      </w:r>
      <w:proofErr w:type="spellStart"/>
      <w:r w:rsidRPr="00FD5482">
        <w:rPr>
          <w:i/>
        </w:rPr>
        <w:t>освоєння</w:t>
      </w:r>
      <w:proofErr w:type="spellEnd"/>
      <w:r w:rsidRPr="00FD5482">
        <w:rPr>
          <w:i/>
        </w:rPr>
        <w:t xml:space="preserve"> </w:t>
      </w:r>
      <w:proofErr w:type="spellStart"/>
      <w:r w:rsidRPr="00FD5482">
        <w:rPr>
          <w:i/>
        </w:rPr>
        <w:t>загальнопрофесійних</w:t>
      </w:r>
      <w:proofErr w:type="spellEnd"/>
      <w:r w:rsidRPr="00FD5482">
        <w:rPr>
          <w:i/>
        </w:rPr>
        <w:t xml:space="preserve"> </w:t>
      </w:r>
      <w:proofErr w:type="spellStart"/>
      <w:r w:rsidRPr="00FD5482">
        <w:rPr>
          <w:i/>
        </w:rPr>
        <w:t>дисциплін</w:t>
      </w:r>
      <w:proofErr w:type="spellEnd"/>
      <w:r w:rsidRPr="00FD5482">
        <w:rPr>
          <w:i/>
          <w:lang w:val="uk-UA"/>
        </w:rPr>
        <w:t xml:space="preserve">, </w:t>
      </w:r>
      <w:proofErr w:type="spellStart"/>
      <w:r w:rsidRPr="00FD5482">
        <w:rPr>
          <w:i/>
          <w:lang w:val="uk-UA"/>
        </w:rPr>
        <w:t>екологчної</w:t>
      </w:r>
      <w:proofErr w:type="spellEnd"/>
      <w:r w:rsidRPr="00FD5482">
        <w:rPr>
          <w:i/>
          <w:lang w:val="uk-UA"/>
        </w:rPr>
        <w:t xml:space="preserve"> безпеки</w:t>
      </w:r>
      <w:r w:rsidRPr="00FD5482">
        <w:rPr>
          <w:i/>
        </w:rPr>
        <w:t xml:space="preserve">; </w:t>
      </w:r>
    </w:p>
    <w:p w14:paraId="1A7DAE56" w14:textId="77777777" w:rsidR="00FD5482" w:rsidRPr="00FD5482" w:rsidRDefault="00FD5482" w:rsidP="00FD5482">
      <w:pPr>
        <w:pStyle w:val="af1"/>
        <w:ind w:left="0"/>
        <w:jc w:val="both"/>
        <w:rPr>
          <w:i/>
        </w:rPr>
      </w:pPr>
      <w:r w:rsidRPr="00FD5482">
        <w:rPr>
          <w:i/>
        </w:rPr>
        <w:t xml:space="preserve">- </w:t>
      </w:r>
      <w:proofErr w:type="spellStart"/>
      <w:r w:rsidRPr="00FD5482">
        <w:rPr>
          <w:i/>
        </w:rPr>
        <w:t>використовувати</w:t>
      </w:r>
      <w:proofErr w:type="spellEnd"/>
      <w:r w:rsidRPr="00FD5482">
        <w:rPr>
          <w:i/>
        </w:rPr>
        <w:t xml:space="preserve"> </w:t>
      </w:r>
      <w:proofErr w:type="spellStart"/>
      <w:r w:rsidRPr="00FD5482">
        <w:rPr>
          <w:i/>
        </w:rPr>
        <w:t>знання</w:t>
      </w:r>
      <w:proofErr w:type="spellEnd"/>
      <w:r w:rsidRPr="00FD5482">
        <w:rPr>
          <w:i/>
        </w:rPr>
        <w:t xml:space="preserve">, </w:t>
      </w:r>
      <w:proofErr w:type="spellStart"/>
      <w:r w:rsidRPr="00FD5482">
        <w:rPr>
          <w:i/>
        </w:rPr>
        <w:t>уміння</w:t>
      </w:r>
      <w:proofErr w:type="spellEnd"/>
      <w:r w:rsidRPr="00FD5482">
        <w:rPr>
          <w:i/>
        </w:rPr>
        <w:t xml:space="preserve"> й </w:t>
      </w:r>
      <w:proofErr w:type="spellStart"/>
      <w:r w:rsidRPr="00FD5482">
        <w:rPr>
          <w:i/>
        </w:rPr>
        <w:t>навички</w:t>
      </w:r>
      <w:proofErr w:type="spellEnd"/>
      <w:r w:rsidRPr="00FD5482">
        <w:rPr>
          <w:i/>
        </w:rPr>
        <w:t xml:space="preserve"> в </w:t>
      </w:r>
      <w:proofErr w:type="spellStart"/>
      <w:r w:rsidRPr="00FD5482">
        <w:rPr>
          <w:i/>
        </w:rPr>
        <w:t>галузі</w:t>
      </w:r>
      <w:proofErr w:type="spellEnd"/>
      <w:r w:rsidRPr="00FD5482">
        <w:rPr>
          <w:i/>
        </w:rPr>
        <w:t xml:space="preserve"> </w:t>
      </w:r>
      <w:proofErr w:type="spellStart"/>
      <w:r w:rsidRPr="00FD5482">
        <w:rPr>
          <w:i/>
        </w:rPr>
        <w:t>фундаментальних</w:t>
      </w:r>
      <w:proofErr w:type="spellEnd"/>
      <w:r w:rsidRPr="00FD5482">
        <w:rPr>
          <w:i/>
        </w:rPr>
        <w:t xml:space="preserve"> </w:t>
      </w:r>
      <w:proofErr w:type="spellStart"/>
      <w:r w:rsidRPr="00FD5482">
        <w:rPr>
          <w:i/>
        </w:rPr>
        <w:t>дисциплін</w:t>
      </w:r>
      <w:proofErr w:type="spellEnd"/>
      <w:r w:rsidRPr="00FD5482">
        <w:rPr>
          <w:i/>
        </w:rPr>
        <w:t xml:space="preserve"> для теоретичного </w:t>
      </w:r>
      <w:proofErr w:type="spellStart"/>
      <w:r w:rsidRPr="00FD5482">
        <w:rPr>
          <w:i/>
        </w:rPr>
        <w:t>освоєння</w:t>
      </w:r>
      <w:proofErr w:type="spellEnd"/>
      <w:r w:rsidRPr="00FD5482">
        <w:rPr>
          <w:i/>
        </w:rPr>
        <w:t xml:space="preserve"> </w:t>
      </w:r>
      <w:proofErr w:type="spellStart"/>
      <w:r w:rsidRPr="00FD5482">
        <w:rPr>
          <w:i/>
        </w:rPr>
        <w:t>загальнопрофесійних</w:t>
      </w:r>
      <w:proofErr w:type="spellEnd"/>
      <w:r w:rsidRPr="00FD5482">
        <w:rPr>
          <w:i/>
        </w:rPr>
        <w:t xml:space="preserve"> </w:t>
      </w:r>
      <w:proofErr w:type="spellStart"/>
      <w:r w:rsidRPr="00FD5482">
        <w:rPr>
          <w:i/>
        </w:rPr>
        <w:t>дисциплін</w:t>
      </w:r>
      <w:proofErr w:type="spellEnd"/>
      <w:r w:rsidRPr="00FD5482">
        <w:rPr>
          <w:i/>
        </w:rPr>
        <w:t xml:space="preserve"> і </w:t>
      </w:r>
      <w:proofErr w:type="spellStart"/>
      <w:proofErr w:type="gramStart"/>
      <w:r w:rsidRPr="00FD5482">
        <w:rPr>
          <w:i/>
        </w:rPr>
        <w:t>р</w:t>
      </w:r>
      <w:proofErr w:type="gramEnd"/>
      <w:r w:rsidRPr="00FD5482">
        <w:rPr>
          <w:i/>
        </w:rPr>
        <w:t>ішення</w:t>
      </w:r>
      <w:proofErr w:type="spellEnd"/>
      <w:r w:rsidRPr="00FD5482">
        <w:rPr>
          <w:i/>
        </w:rPr>
        <w:t xml:space="preserve"> </w:t>
      </w:r>
      <w:proofErr w:type="spellStart"/>
      <w:r w:rsidRPr="00FD5482">
        <w:rPr>
          <w:i/>
        </w:rPr>
        <w:t>практичних</w:t>
      </w:r>
      <w:proofErr w:type="spellEnd"/>
      <w:r w:rsidRPr="00FD5482">
        <w:rPr>
          <w:i/>
        </w:rPr>
        <w:t xml:space="preserve"> </w:t>
      </w:r>
      <w:proofErr w:type="spellStart"/>
      <w:r w:rsidRPr="00FD5482">
        <w:rPr>
          <w:i/>
        </w:rPr>
        <w:t>завдань</w:t>
      </w:r>
      <w:proofErr w:type="spellEnd"/>
      <w:r w:rsidRPr="00FD5482">
        <w:rPr>
          <w:i/>
        </w:rPr>
        <w:t xml:space="preserve">; </w:t>
      </w:r>
    </w:p>
    <w:p w14:paraId="6295CF0A" w14:textId="77777777" w:rsidR="00FD5482" w:rsidRPr="00FD5482" w:rsidRDefault="00FD5482" w:rsidP="00FD5482">
      <w:pPr>
        <w:pStyle w:val="af1"/>
        <w:ind w:left="0"/>
        <w:jc w:val="both"/>
        <w:rPr>
          <w:i/>
        </w:rPr>
      </w:pPr>
      <w:r w:rsidRPr="00FD5482">
        <w:rPr>
          <w:i/>
        </w:rPr>
        <w:t xml:space="preserve">- </w:t>
      </w:r>
      <w:proofErr w:type="spellStart"/>
      <w:r w:rsidRPr="00FD5482">
        <w:rPr>
          <w:i/>
        </w:rPr>
        <w:t>володіти</w:t>
      </w:r>
      <w:proofErr w:type="spellEnd"/>
      <w:r w:rsidRPr="00FD5482">
        <w:rPr>
          <w:i/>
        </w:rPr>
        <w:t xml:space="preserve"> методами </w:t>
      </w:r>
      <w:proofErr w:type="spellStart"/>
      <w:r w:rsidRPr="00FD5482">
        <w:rPr>
          <w:i/>
        </w:rPr>
        <w:t>спостереження</w:t>
      </w:r>
      <w:proofErr w:type="spellEnd"/>
      <w:r w:rsidRPr="00FD5482">
        <w:rPr>
          <w:i/>
        </w:rPr>
        <w:t xml:space="preserve">, </w:t>
      </w:r>
      <w:proofErr w:type="spellStart"/>
      <w:r w:rsidRPr="00FD5482">
        <w:rPr>
          <w:i/>
        </w:rPr>
        <w:t>опису</w:t>
      </w:r>
      <w:proofErr w:type="spellEnd"/>
      <w:r w:rsidRPr="00FD5482">
        <w:rPr>
          <w:i/>
        </w:rPr>
        <w:t xml:space="preserve">, </w:t>
      </w:r>
      <w:proofErr w:type="spellStart"/>
      <w:r w:rsidRPr="00FD5482">
        <w:rPr>
          <w:i/>
        </w:rPr>
        <w:t>ідентифікації</w:t>
      </w:r>
      <w:proofErr w:type="spellEnd"/>
      <w:r w:rsidRPr="00FD5482">
        <w:rPr>
          <w:i/>
        </w:rPr>
        <w:t xml:space="preserve">, </w:t>
      </w:r>
      <w:proofErr w:type="spellStart"/>
      <w:r w:rsidRPr="00FD5482">
        <w:rPr>
          <w:i/>
        </w:rPr>
        <w:t>класифікації</w:t>
      </w:r>
      <w:proofErr w:type="spellEnd"/>
      <w:r w:rsidRPr="00FD5482">
        <w:rPr>
          <w:i/>
        </w:rPr>
        <w:t xml:space="preserve">, </w:t>
      </w:r>
      <w:proofErr w:type="spellStart"/>
      <w:r w:rsidRPr="00FD5482">
        <w:rPr>
          <w:i/>
        </w:rPr>
        <w:t>об'єктів</w:t>
      </w:r>
      <w:proofErr w:type="spellEnd"/>
      <w:r w:rsidRPr="00FD5482">
        <w:rPr>
          <w:i/>
        </w:rPr>
        <w:t xml:space="preserve"> </w:t>
      </w:r>
      <w:proofErr w:type="spellStart"/>
      <w:r w:rsidRPr="00FD5482">
        <w:rPr>
          <w:i/>
        </w:rPr>
        <w:t>хімічної</w:t>
      </w:r>
      <w:proofErr w:type="spellEnd"/>
      <w:r w:rsidRPr="00FD5482">
        <w:rPr>
          <w:i/>
        </w:rPr>
        <w:t xml:space="preserve"> </w:t>
      </w:r>
      <w:proofErr w:type="spellStart"/>
      <w:r w:rsidRPr="00FD5482">
        <w:rPr>
          <w:i/>
        </w:rPr>
        <w:t>технології</w:t>
      </w:r>
      <w:proofErr w:type="spellEnd"/>
      <w:r w:rsidRPr="00FD5482">
        <w:rPr>
          <w:i/>
        </w:rPr>
        <w:t xml:space="preserve"> та </w:t>
      </w:r>
      <w:proofErr w:type="spellStart"/>
      <w:r w:rsidRPr="00FD5482">
        <w:rPr>
          <w:i/>
        </w:rPr>
        <w:t>продукції</w:t>
      </w:r>
      <w:proofErr w:type="spellEnd"/>
      <w:r w:rsidRPr="00FD5482">
        <w:rPr>
          <w:i/>
        </w:rPr>
        <w:t xml:space="preserve"> </w:t>
      </w:r>
      <w:proofErr w:type="spellStart"/>
      <w:r w:rsidRPr="00FD5482">
        <w:rPr>
          <w:i/>
        </w:rPr>
        <w:t>промисловості</w:t>
      </w:r>
      <w:proofErr w:type="spellEnd"/>
      <w:proofErr w:type="gramStart"/>
      <w:r w:rsidRPr="00FD5482">
        <w:rPr>
          <w:i/>
        </w:rPr>
        <w:t xml:space="preserve"> </w:t>
      </w:r>
      <w:r w:rsidRPr="00FD5482">
        <w:rPr>
          <w:i/>
          <w:lang w:val="uk-UA"/>
        </w:rPr>
        <w:t>,</w:t>
      </w:r>
      <w:proofErr w:type="gramEnd"/>
      <w:r w:rsidRPr="00FD5482">
        <w:rPr>
          <w:i/>
          <w:lang w:val="uk-UA"/>
        </w:rPr>
        <w:t xml:space="preserve"> методів екологічного контролю</w:t>
      </w:r>
      <w:r w:rsidRPr="00FD5482">
        <w:rPr>
          <w:i/>
        </w:rPr>
        <w:t>;</w:t>
      </w:r>
    </w:p>
    <w:p w14:paraId="28349C82" w14:textId="77777777" w:rsidR="00FD5482" w:rsidRPr="00FD5482" w:rsidRDefault="00FD5482" w:rsidP="00FD5482">
      <w:pPr>
        <w:pStyle w:val="af1"/>
        <w:ind w:left="0"/>
        <w:jc w:val="both"/>
        <w:rPr>
          <w:i/>
        </w:rPr>
      </w:pPr>
      <w:r w:rsidRPr="00FD5482">
        <w:rPr>
          <w:i/>
        </w:rPr>
        <w:t xml:space="preserve">- </w:t>
      </w:r>
      <w:proofErr w:type="spellStart"/>
      <w:r w:rsidRPr="00FD5482">
        <w:rPr>
          <w:i/>
        </w:rPr>
        <w:t>використовувати</w:t>
      </w:r>
      <w:proofErr w:type="spellEnd"/>
      <w:r w:rsidRPr="00FD5482">
        <w:rPr>
          <w:i/>
        </w:rPr>
        <w:t xml:space="preserve"> </w:t>
      </w:r>
      <w:proofErr w:type="spellStart"/>
      <w:r w:rsidRPr="00FD5482">
        <w:rPr>
          <w:i/>
        </w:rPr>
        <w:t>теоретичні</w:t>
      </w:r>
      <w:proofErr w:type="spellEnd"/>
      <w:r w:rsidRPr="00FD5482">
        <w:rPr>
          <w:i/>
        </w:rPr>
        <w:t xml:space="preserve"> </w:t>
      </w:r>
      <w:proofErr w:type="spellStart"/>
      <w:r w:rsidRPr="00FD5482">
        <w:rPr>
          <w:i/>
        </w:rPr>
        <w:t>положення</w:t>
      </w:r>
      <w:proofErr w:type="spellEnd"/>
      <w:r w:rsidRPr="00FD5482">
        <w:rPr>
          <w:i/>
        </w:rPr>
        <w:t xml:space="preserve"> </w:t>
      </w:r>
      <w:proofErr w:type="spellStart"/>
      <w:r w:rsidRPr="00FD5482">
        <w:rPr>
          <w:i/>
        </w:rPr>
        <w:t>органічної</w:t>
      </w:r>
      <w:proofErr w:type="spellEnd"/>
      <w:r w:rsidRPr="00FD5482">
        <w:rPr>
          <w:i/>
        </w:rPr>
        <w:t xml:space="preserve"> </w:t>
      </w:r>
      <w:proofErr w:type="spellStart"/>
      <w:r w:rsidRPr="00FD5482">
        <w:rPr>
          <w:i/>
        </w:rPr>
        <w:t>хі</w:t>
      </w:r>
      <w:proofErr w:type="gramStart"/>
      <w:r w:rsidRPr="00FD5482">
        <w:rPr>
          <w:i/>
        </w:rPr>
        <w:t>м</w:t>
      </w:r>
      <w:proofErr w:type="gramEnd"/>
      <w:r w:rsidRPr="00FD5482">
        <w:rPr>
          <w:i/>
        </w:rPr>
        <w:t>ії</w:t>
      </w:r>
      <w:proofErr w:type="spellEnd"/>
      <w:r w:rsidRPr="00FD5482">
        <w:rPr>
          <w:i/>
        </w:rPr>
        <w:t xml:space="preserve"> з метою </w:t>
      </w:r>
      <w:proofErr w:type="spellStart"/>
      <w:r w:rsidRPr="00FD5482">
        <w:rPr>
          <w:i/>
        </w:rPr>
        <w:t>вирішення</w:t>
      </w:r>
      <w:proofErr w:type="spellEnd"/>
      <w:r w:rsidRPr="00FD5482">
        <w:rPr>
          <w:i/>
        </w:rPr>
        <w:t xml:space="preserve"> </w:t>
      </w:r>
      <w:proofErr w:type="spellStart"/>
      <w:r w:rsidRPr="00FD5482">
        <w:rPr>
          <w:i/>
        </w:rPr>
        <w:t>типових</w:t>
      </w:r>
      <w:proofErr w:type="spellEnd"/>
      <w:r w:rsidRPr="00FD5482">
        <w:rPr>
          <w:i/>
        </w:rPr>
        <w:t xml:space="preserve"> задач </w:t>
      </w:r>
      <w:proofErr w:type="spellStart"/>
      <w:r w:rsidRPr="00FD5482">
        <w:rPr>
          <w:i/>
        </w:rPr>
        <w:t>фізико-хімічних</w:t>
      </w:r>
      <w:proofErr w:type="spellEnd"/>
      <w:r w:rsidRPr="00FD5482">
        <w:rPr>
          <w:i/>
        </w:rPr>
        <w:t xml:space="preserve"> </w:t>
      </w:r>
      <w:proofErr w:type="spellStart"/>
      <w:r w:rsidRPr="00FD5482">
        <w:rPr>
          <w:i/>
        </w:rPr>
        <w:t>процесів</w:t>
      </w:r>
      <w:proofErr w:type="spellEnd"/>
      <w:r w:rsidRPr="00FD5482">
        <w:rPr>
          <w:i/>
        </w:rPr>
        <w:t xml:space="preserve"> </w:t>
      </w:r>
      <w:proofErr w:type="spellStart"/>
      <w:r w:rsidRPr="00FD5482">
        <w:rPr>
          <w:i/>
        </w:rPr>
        <w:t>хімічної</w:t>
      </w:r>
      <w:proofErr w:type="spellEnd"/>
      <w:r w:rsidRPr="00FD5482">
        <w:rPr>
          <w:i/>
        </w:rPr>
        <w:t xml:space="preserve"> </w:t>
      </w:r>
      <w:proofErr w:type="spellStart"/>
      <w:r w:rsidRPr="00FD5482">
        <w:rPr>
          <w:i/>
        </w:rPr>
        <w:t>технології</w:t>
      </w:r>
      <w:proofErr w:type="spellEnd"/>
      <w:r w:rsidRPr="00FD5482">
        <w:rPr>
          <w:i/>
          <w:lang w:val="uk-UA"/>
        </w:rPr>
        <w:t xml:space="preserve"> і екології</w:t>
      </w:r>
      <w:r w:rsidRPr="00FD5482">
        <w:rPr>
          <w:i/>
        </w:rPr>
        <w:t>.</w:t>
      </w:r>
    </w:p>
    <w:p w14:paraId="0564F3F5" w14:textId="77777777" w:rsidR="00FD5482" w:rsidRPr="00FD5482" w:rsidRDefault="00FD5482" w:rsidP="00FD5482">
      <w:pPr>
        <w:autoSpaceDE w:val="0"/>
        <w:autoSpaceDN w:val="0"/>
        <w:adjustRightInd w:val="0"/>
        <w:spacing w:line="235" w:lineRule="auto"/>
        <w:jc w:val="both"/>
        <w:rPr>
          <w:bCs/>
          <w:i/>
          <w:sz w:val="24"/>
          <w:szCs w:val="24"/>
        </w:rPr>
      </w:pPr>
      <w:r w:rsidRPr="00FD5482">
        <w:rPr>
          <w:i/>
        </w:rPr>
        <w:t xml:space="preserve">- </w:t>
      </w:r>
      <w:r w:rsidRPr="00FD5482">
        <w:rPr>
          <w:i/>
          <w:sz w:val="24"/>
          <w:szCs w:val="24"/>
        </w:rPr>
        <w:t>використовувати положення органічної хімії з метою одержання даних для проектування хімічного обладнання і захисних екологічних споруд.</w:t>
      </w:r>
    </w:p>
    <w:p w14:paraId="1C27A0B4" w14:textId="4D59701A" w:rsidR="00D302E3" w:rsidRPr="00FD5482" w:rsidRDefault="00D302E3" w:rsidP="00FD5482">
      <w:pPr>
        <w:tabs>
          <w:tab w:val="left" w:pos="1035"/>
        </w:tabs>
        <w:autoSpaceDE w:val="0"/>
        <w:autoSpaceDN w:val="0"/>
        <w:adjustRightInd w:val="0"/>
        <w:spacing w:line="235" w:lineRule="auto"/>
        <w:ind w:firstLine="567"/>
        <w:jc w:val="both"/>
        <w:rPr>
          <w:bCs/>
          <w:i/>
          <w:iCs/>
        </w:rPr>
      </w:pPr>
      <w:r w:rsidRPr="00D302E3">
        <w:rPr>
          <w:rFonts w:asciiTheme="minorHAnsi" w:hAnsiTheme="minorHAnsi"/>
          <w:i/>
          <w:color w:val="0070C0"/>
          <w:sz w:val="24"/>
          <w:szCs w:val="24"/>
        </w:rPr>
        <w:t xml:space="preserve"> </w:t>
      </w:r>
    </w:p>
    <w:p w14:paraId="1B8C8D98" w14:textId="504B9051" w:rsidR="00D302E3" w:rsidRPr="00D302E3" w:rsidRDefault="008E5C5E" w:rsidP="00D302E3">
      <w:pPr>
        <w:spacing w:after="120" w:line="240" w:lineRule="auto"/>
        <w:jc w:val="both"/>
        <w:rPr>
          <w:rFonts w:asciiTheme="minorHAnsi" w:hAnsiTheme="minorHAnsi"/>
          <w:i/>
          <w:color w:val="0070C0"/>
          <w:sz w:val="24"/>
          <w:szCs w:val="24"/>
        </w:rPr>
      </w:pPr>
      <w:r w:rsidRPr="00D302E3">
        <w:rPr>
          <w:rFonts w:asciiTheme="minorHAnsi" w:hAnsiTheme="minorHAnsi"/>
          <w:i/>
          <w:color w:val="0070C0"/>
          <w:sz w:val="24"/>
          <w:szCs w:val="24"/>
        </w:rPr>
        <w:t>П</w:t>
      </w:r>
      <w:r w:rsidR="00D302E3" w:rsidRPr="00D302E3">
        <w:rPr>
          <w:rFonts w:asciiTheme="minorHAnsi" w:hAnsiTheme="minorHAnsi"/>
          <w:i/>
          <w:color w:val="0070C0"/>
          <w:sz w:val="24"/>
          <w:szCs w:val="24"/>
        </w:rPr>
        <w:t>ісля</w:t>
      </w:r>
      <w:r>
        <w:rPr>
          <w:rFonts w:asciiTheme="minorHAnsi" w:hAnsiTheme="minorHAnsi"/>
          <w:i/>
          <w:color w:val="0070C0"/>
          <w:sz w:val="24"/>
          <w:szCs w:val="24"/>
        </w:rPr>
        <w:t xml:space="preserve"> </w:t>
      </w:r>
      <w:r w:rsidR="00D302E3" w:rsidRPr="00D302E3">
        <w:rPr>
          <w:rFonts w:asciiTheme="minorHAnsi" w:hAnsiTheme="minorHAnsi"/>
          <w:i/>
          <w:color w:val="0070C0"/>
          <w:sz w:val="24"/>
          <w:szCs w:val="24"/>
        </w:rPr>
        <w:t xml:space="preserve">засвоєння навчальної дисципліни студенти мають продемонструвати такі результати навчання: </w:t>
      </w:r>
    </w:p>
    <w:p w14:paraId="7A20C620" w14:textId="77777777" w:rsidR="00D302E3" w:rsidRDefault="00D302E3" w:rsidP="00D302E3">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знання: </w:t>
      </w:r>
    </w:p>
    <w:p w14:paraId="00AE0D25" w14:textId="17A9398F" w:rsidR="00FD5482" w:rsidRDefault="00FD5482" w:rsidP="00FD5482">
      <w:pPr>
        <w:autoSpaceDE w:val="0"/>
        <w:autoSpaceDN w:val="0"/>
        <w:adjustRightInd w:val="0"/>
        <w:spacing w:line="235" w:lineRule="auto"/>
        <w:ind w:firstLine="567"/>
        <w:jc w:val="both"/>
        <w:rPr>
          <w:u w:val="single"/>
        </w:rPr>
      </w:pPr>
      <w:r w:rsidRPr="00FD5482">
        <w:rPr>
          <w:i/>
          <w:sz w:val="24"/>
          <w:szCs w:val="24"/>
          <w:u w:val="single"/>
        </w:rPr>
        <w:t xml:space="preserve">Теорія хімічної будови і реакційної здатності органічних </w:t>
      </w:r>
      <w:proofErr w:type="spellStart"/>
      <w:r w:rsidRPr="00FD5482">
        <w:rPr>
          <w:i/>
          <w:sz w:val="24"/>
          <w:szCs w:val="24"/>
          <w:u w:val="single"/>
        </w:rPr>
        <w:t>сполук</w:t>
      </w:r>
      <w:proofErr w:type="spellEnd"/>
      <w:r w:rsidRPr="00FD5482">
        <w:rPr>
          <w:i/>
          <w:sz w:val="24"/>
          <w:szCs w:val="24"/>
          <w:u w:val="single"/>
        </w:rPr>
        <w:t xml:space="preserve">. Аліфатичні вуглеводні. </w:t>
      </w:r>
      <w:proofErr w:type="spellStart"/>
      <w:r w:rsidRPr="00FD5482">
        <w:rPr>
          <w:i/>
          <w:sz w:val="24"/>
          <w:szCs w:val="24"/>
          <w:u w:val="single"/>
        </w:rPr>
        <w:t>Аліциклічні</w:t>
      </w:r>
      <w:proofErr w:type="spellEnd"/>
      <w:r w:rsidRPr="00FD5482">
        <w:rPr>
          <w:i/>
          <w:sz w:val="24"/>
          <w:szCs w:val="24"/>
          <w:u w:val="single"/>
        </w:rPr>
        <w:t xml:space="preserve"> та ароматичні вуглеводні. Галоген- та </w:t>
      </w:r>
      <w:proofErr w:type="spellStart"/>
      <w:r w:rsidRPr="00FD5482">
        <w:rPr>
          <w:i/>
          <w:sz w:val="24"/>
          <w:szCs w:val="24"/>
          <w:u w:val="single"/>
        </w:rPr>
        <w:t>гідроксивмісні</w:t>
      </w:r>
      <w:proofErr w:type="spellEnd"/>
      <w:r w:rsidRPr="00FD5482">
        <w:rPr>
          <w:i/>
          <w:sz w:val="24"/>
          <w:szCs w:val="24"/>
          <w:u w:val="single"/>
        </w:rPr>
        <w:t xml:space="preserve"> сполуки. </w:t>
      </w:r>
      <w:proofErr w:type="spellStart"/>
      <w:r w:rsidRPr="00FD5482">
        <w:rPr>
          <w:i/>
          <w:sz w:val="24"/>
          <w:szCs w:val="24"/>
          <w:u w:val="single"/>
        </w:rPr>
        <w:t>Сульфур</w:t>
      </w:r>
      <w:proofErr w:type="spellEnd"/>
      <w:r w:rsidRPr="00FD5482">
        <w:rPr>
          <w:i/>
          <w:sz w:val="24"/>
          <w:szCs w:val="24"/>
          <w:u w:val="single"/>
        </w:rPr>
        <w:t xml:space="preserve">- та </w:t>
      </w:r>
      <w:proofErr w:type="spellStart"/>
      <w:r w:rsidRPr="00FD5482">
        <w:rPr>
          <w:i/>
          <w:sz w:val="24"/>
          <w:szCs w:val="24"/>
          <w:u w:val="single"/>
        </w:rPr>
        <w:t>оксовмісні</w:t>
      </w:r>
      <w:proofErr w:type="spellEnd"/>
      <w:r w:rsidRPr="00FD5482">
        <w:rPr>
          <w:i/>
          <w:sz w:val="24"/>
          <w:szCs w:val="24"/>
          <w:u w:val="single"/>
        </w:rPr>
        <w:t xml:space="preserve"> сполуки. Інші класи органічних </w:t>
      </w:r>
      <w:proofErr w:type="spellStart"/>
      <w:r w:rsidRPr="00FD5482">
        <w:rPr>
          <w:i/>
          <w:sz w:val="24"/>
          <w:szCs w:val="24"/>
          <w:u w:val="single"/>
        </w:rPr>
        <w:t>сполук</w:t>
      </w:r>
      <w:proofErr w:type="spellEnd"/>
    </w:p>
    <w:p w14:paraId="643EDFF5" w14:textId="303AFA2B" w:rsidR="00D302E3" w:rsidRPr="00FD5482" w:rsidRDefault="008E5C5E" w:rsidP="00FD5482">
      <w:pPr>
        <w:autoSpaceDE w:val="0"/>
        <w:autoSpaceDN w:val="0"/>
        <w:adjustRightInd w:val="0"/>
        <w:spacing w:line="235" w:lineRule="auto"/>
        <w:ind w:firstLine="567"/>
        <w:jc w:val="both"/>
        <w:rPr>
          <w:bCs/>
        </w:rPr>
      </w:pPr>
      <w:r>
        <w:rPr>
          <w:rFonts w:asciiTheme="minorHAnsi" w:hAnsiTheme="minorHAnsi"/>
          <w:i/>
          <w:color w:val="0070C0"/>
          <w:sz w:val="24"/>
          <w:szCs w:val="24"/>
        </w:rPr>
        <w:t>.</w:t>
      </w:r>
    </w:p>
    <w:p w14:paraId="38BF279C" w14:textId="6C1F30D3" w:rsidR="00FD5482" w:rsidRDefault="00D302E3" w:rsidP="008E5C5E">
      <w:pPr>
        <w:keepNext/>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уміння: </w:t>
      </w:r>
    </w:p>
    <w:p w14:paraId="1B2B6DC7" w14:textId="77777777" w:rsidR="00FD5482" w:rsidRDefault="00FD5482" w:rsidP="00FD5482">
      <w:pPr>
        <w:autoSpaceDE w:val="0"/>
        <w:autoSpaceDN w:val="0"/>
        <w:adjustRightInd w:val="0"/>
        <w:spacing w:line="235" w:lineRule="auto"/>
        <w:ind w:firstLine="567"/>
        <w:jc w:val="both"/>
        <w:rPr>
          <w:bCs/>
          <w:i/>
          <w:sz w:val="24"/>
          <w:szCs w:val="24"/>
          <w:u w:val="single"/>
        </w:rPr>
      </w:pPr>
      <w:r w:rsidRPr="00FD5482">
        <w:rPr>
          <w:bCs/>
          <w:i/>
          <w:sz w:val="24"/>
          <w:szCs w:val="24"/>
          <w:u w:val="single"/>
        </w:rPr>
        <w:t xml:space="preserve">Використовувати теоретичні положення органічної хімії з метою вирішення типових задач фізико-хімічних процесів хімічної технології. Використовувати положення органічної хімії з метою одержання даних для проектування хімічного обладнання. Виявляти зв’язки між класами органічних </w:t>
      </w:r>
      <w:proofErr w:type="spellStart"/>
      <w:r w:rsidRPr="00FD5482">
        <w:rPr>
          <w:bCs/>
          <w:i/>
          <w:sz w:val="24"/>
          <w:szCs w:val="24"/>
          <w:u w:val="single"/>
        </w:rPr>
        <w:t>сполук</w:t>
      </w:r>
      <w:proofErr w:type="spellEnd"/>
      <w:r w:rsidRPr="00FD5482">
        <w:rPr>
          <w:bCs/>
          <w:i/>
          <w:sz w:val="24"/>
          <w:szCs w:val="24"/>
          <w:u w:val="single"/>
        </w:rPr>
        <w:t xml:space="preserve"> та здійснювати перетворення між ними. Прогнозувати практичне використання органічних речовин при очищенні навколишнього середовища.</w:t>
      </w:r>
    </w:p>
    <w:p w14:paraId="322578E8" w14:textId="77777777" w:rsidR="005F0BEF" w:rsidRPr="00FD5482" w:rsidRDefault="005F0BEF" w:rsidP="00FD5482">
      <w:pPr>
        <w:autoSpaceDE w:val="0"/>
        <w:autoSpaceDN w:val="0"/>
        <w:adjustRightInd w:val="0"/>
        <w:spacing w:line="235" w:lineRule="auto"/>
        <w:ind w:firstLine="567"/>
        <w:jc w:val="both"/>
        <w:rPr>
          <w:bCs/>
          <w:i/>
          <w:sz w:val="24"/>
          <w:szCs w:val="24"/>
        </w:rPr>
      </w:pPr>
    </w:p>
    <w:p w14:paraId="50243F9D" w14:textId="77777777" w:rsidR="00D302E3" w:rsidRDefault="00D302E3" w:rsidP="00D302E3">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досвід: </w:t>
      </w:r>
    </w:p>
    <w:p w14:paraId="6F8CB357" w14:textId="59A88C91" w:rsidR="00FD5482" w:rsidRPr="005F0BEF" w:rsidRDefault="00FD5482" w:rsidP="005F0BEF">
      <w:pPr>
        <w:autoSpaceDE w:val="0"/>
        <w:autoSpaceDN w:val="0"/>
        <w:adjustRightInd w:val="0"/>
        <w:spacing w:line="235" w:lineRule="auto"/>
        <w:ind w:firstLine="567"/>
        <w:jc w:val="both"/>
        <w:rPr>
          <w:bCs/>
          <w:i/>
          <w:sz w:val="24"/>
          <w:szCs w:val="24"/>
          <w:u w:val="single"/>
        </w:rPr>
      </w:pPr>
      <w:r w:rsidRPr="00FD5482">
        <w:rPr>
          <w:bCs/>
          <w:i/>
          <w:sz w:val="24"/>
          <w:szCs w:val="24"/>
          <w:u w:val="single"/>
        </w:rPr>
        <w:t>Проведення дослідів по виявленню хімічних</w:t>
      </w:r>
      <w:r w:rsidR="005F0BEF">
        <w:rPr>
          <w:bCs/>
          <w:i/>
          <w:sz w:val="24"/>
          <w:szCs w:val="24"/>
          <w:u w:val="single"/>
        </w:rPr>
        <w:t xml:space="preserve"> властивостей органічних </w:t>
      </w:r>
      <w:proofErr w:type="spellStart"/>
      <w:r w:rsidR="005F0BEF">
        <w:rPr>
          <w:bCs/>
          <w:i/>
          <w:sz w:val="24"/>
          <w:szCs w:val="24"/>
          <w:u w:val="single"/>
        </w:rPr>
        <w:t>сполук</w:t>
      </w:r>
      <w:proofErr w:type="spellEnd"/>
      <w:r w:rsidR="005F0BEF">
        <w:rPr>
          <w:bCs/>
          <w:i/>
          <w:sz w:val="24"/>
          <w:szCs w:val="24"/>
          <w:u w:val="single"/>
        </w:rPr>
        <w:t>.</w:t>
      </w:r>
    </w:p>
    <w:p w14:paraId="04FBC8AC" w14:textId="77777777" w:rsidR="00FD5482" w:rsidRPr="00D302E3" w:rsidRDefault="00FD5482" w:rsidP="00D302E3">
      <w:pPr>
        <w:spacing w:after="120" w:line="240" w:lineRule="auto"/>
        <w:jc w:val="both"/>
        <w:rPr>
          <w:rFonts w:asciiTheme="minorHAnsi" w:hAnsiTheme="minorHAnsi"/>
          <w:b/>
          <w:i/>
          <w:color w:val="0070C0"/>
          <w:sz w:val="24"/>
          <w:szCs w:val="24"/>
        </w:rPr>
      </w:pPr>
    </w:p>
    <w:p w14:paraId="6DA26C36" w14:textId="46574B9A" w:rsidR="004A6336" w:rsidRPr="004472C0" w:rsidRDefault="004A6336" w:rsidP="004A6336">
      <w:pPr>
        <w:pStyle w:val="1"/>
        <w:spacing w:line="240" w:lineRule="auto"/>
      </w:pPr>
      <w:proofErr w:type="spellStart"/>
      <w:r w:rsidRPr="004472C0">
        <w:t>Пререквізити</w:t>
      </w:r>
      <w:proofErr w:type="spellEnd"/>
      <w:r w:rsidRPr="004472C0">
        <w:t xml:space="preserve"> та </w:t>
      </w:r>
      <w:proofErr w:type="spellStart"/>
      <w:r w:rsidRPr="004472C0">
        <w:t>постреквізити</w:t>
      </w:r>
      <w:proofErr w:type="spellEnd"/>
      <w:r w:rsidRPr="004472C0">
        <w:t xml:space="preserve"> дисципліни (місце в структурно-логічній схемі навчання за відповідною освітньою програмою)</w:t>
      </w:r>
    </w:p>
    <w:p w14:paraId="24577E7D" w14:textId="0216B043" w:rsidR="004A6336" w:rsidRPr="009C7B7B" w:rsidRDefault="004A6336" w:rsidP="004A6336">
      <w:pPr>
        <w:spacing w:after="120" w:line="240" w:lineRule="auto"/>
        <w:jc w:val="both"/>
        <w:rPr>
          <w:rFonts w:asciiTheme="minorHAnsi" w:hAnsiTheme="minorHAnsi"/>
          <w:i/>
          <w:color w:val="FF0000"/>
          <w:sz w:val="24"/>
          <w:szCs w:val="24"/>
        </w:rPr>
      </w:pPr>
      <w:r w:rsidRPr="009C7B7B">
        <w:rPr>
          <w:rFonts w:asciiTheme="minorHAnsi" w:hAnsiTheme="minorHAnsi"/>
          <w:i/>
          <w:color w:val="FF0000"/>
          <w:sz w:val="24"/>
          <w:szCs w:val="24"/>
        </w:rPr>
        <w:t xml:space="preserve">Зазначається перелік дисциплін, або знань та умінь, володіння якими необхідні студенту </w:t>
      </w:r>
      <w:r w:rsidR="00EA0EB9" w:rsidRPr="009C7B7B">
        <w:rPr>
          <w:rFonts w:asciiTheme="minorHAnsi" w:hAnsiTheme="minorHAnsi"/>
          <w:i/>
          <w:color w:val="FF0000"/>
          <w:sz w:val="24"/>
          <w:szCs w:val="24"/>
        </w:rPr>
        <w:t xml:space="preserve">(вимоги до рівня підготовки) </w:t>
      </w:r>
      <w:r w:rsidRPr="009C7B7B">
        <w:rPr>
          <w:rFonts w:asciiTheme="minorHAnsi" w:hAnsiTheme="minorHAnsi"/>
          <w:i/>
          <w:color w:val="FF0000"/>
          <w:sz w:val="24"/>
          <w:szCs w:val="24"/>
        </w:rPr>
        <w:t>для успішного засвоєння дисципліни (</w:t>
      </w:r>
      <w:r w:rsidR="00EA0EB9" w:rsidRPr="009C7B7B">
        <w:rPr>
          <w:rFonts w:asciiTheme="minorHAnsi" w:hAnsiTheme="minorHAnsi"/>
          <w:i/>
          <w:color w:val="FF0000"/>
          <w:sz w:val="24"/>
          <w:szCs w:val="24"/>
        </w:rPr>
        <w:t>на</w:t>
      </w:r>
      <w:r w:rsidRPr="009C7B7B">
        <w:rPr>
          <w:rFonts w:asciiTheme="minorHAnsi" w:hAnsiTheme="minorHAnsi"/>
          <w:i/>
          <w:color w:val="FF0000"/>
          <w:sz w:val="24"/>
          <w:szCs w:val="24"/>
        </w:rPr>
        <w:t>приклад, «базовий рівень володіння англійською мовою не нижче А2»).</w:t>
      </w:r>
      <w:r w:rsidR="005251A5" w:rsidRPr="009C7B7B">
        <w:rPr>
          <w:rFonts w:asciiTheme="minorHAnsi" w:hAnsiTheme="minorHAnsi"/>
          <w:i/>
          <w:color w:val="FF0000"/>
          <w:sz w:val="24"/>
          <w:szCs w:val="24"/>
        </w:rPr>
        <w:t xml:space="preserve"> В</w:t>
      </w:r>
      <w:r w:rsidRPr="009C7B7B">
        <w:rPr>
          <w:rFonts w:asciiTheme="minorHAnsi" w:hAnsiTheme="minorHAnsi"/>
          <w:i/>
          <w:color w:val="FF0000"/>
          <w:sz w:val="24"/>
          <w:szCs w:val="24"/>
        </w:rPr>
        <w:t>казується перелік дисциплін</w:t>
      </w:r>
      <w:r w:rsidR="005251A5" w:rsidRPr="009C7B7B">
        <w:rPr>
          <w:rFonts w:asciiTheme="minorHAnsi" w:hAnsiTheme="minorHAnsi"/>
          <w:i/>
          <w:color w:val="FF0000"/>
          <w:sz w:val="24"/>
          <w:szCs w:val="24"/>
        </w:rPr>
        <w:t xml:space="preserve"> які базуються на </w:t>
      </w:r>
      <w:r w:rsidRPr="009C7B7B">
        <w:rPr>
          <w:rFonts w:asciiTheme="minorHAnsi" w:hAnsiTheme="minorHAnsi"/>
          <w:i/>
          <w:color w:val="FF0000"/>
          <w:sz w:val="24"/>
          <w:szCs w:val="24"/>
        </w:rPr>
        <w:t>результат</w:t>
      </w:r>
      <w:r w:rsidR="005251A5" w:rsidRPr="009C7B7B">
        <w:rPr>
          <w:rFonts w:asciiTheme="minorHAnsi" w:hAnsiTheme="minorHAnsi"/>
          <w:i/>
          <w:color w:val="FF0000"/>
          <w:sz w:val="24"/>
          <w:szCs w:val="24"/>
        </w:rPr>
        <w:t>ах</w:t>
      </w:r>
      <w:r w:rsidRPr="009C7B7B">
        <w:rPr>
          <w:rFonts w:asciiTheme="minorHAnsi" w:hAnsiTheme="minorHAnsi"/>
          <w:i/>
          <w:color w:val="FF0000"/>
          <w:sz w:val="24"/>
          <w:szCs w:val="24"/>
        </w:rPr>
        <w:t xml:space="preserve"> навчання</w:t>
      </w:r>
      <w:r w:rsidR="005251A5" w:rsidRPr="009C7B7B">
        <w:rPr>
          <w:rFonts w:asciiTheme="minorHAnsi" w:hAnsiTheme="minorHAnsi"/>
          <w:i/>
          <w:color w:val="FF0000"/>
          <w:sz w:val="24"/>
          <w:szCs w:val="24"/>
        </w:rPr>
        <w:t xml:space="preserve"> з </w:t>
      </w:r>
      <w:r w:rsidRPr="009C7B7B">
        <w:rPr>
          <w:rFonts w:asciiTheme="minorHAnsi" w:hAnsiTheme="minorHAnsi"/>
          <w:i/>
          <w:color w:val="FF0000"/>
          <w:sz w:val="24"/>
          <w:szCs w:val="24"/>
        </w:rPr>
        <w:t>даної дисципліни.</w:t>
      </w:r>
    </w:p>
    <w:p w14:paraId="5FDC62B7" w14:textId="2F79545B" w:rsidR="008E5C5E" w:rsidRDefault="008E5C5E"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Зазначається перелік дисциплін, знань та умінь, володіння якими необхідні студенту для успішного засвоєння дисципліни:</w:t>
      </w:r>
    </w:p>
    <w:tbl>
      <w:tblPr>
        <w:tblW w:w="10206"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firstRow="1" w:lastRow="1" w:firstColumn="1" w:lastColumn="1" w:noHBand="0" w:noVBand="0"/>
      </w:tblPr>
      <w:tblGrid>
        <w:gridCol w:w="1908"/>
        <w:gridCol w:w="8298"/>
      </w:tblGrid>
      <w:tr w:rsidR="009C7B7B" w:rsidRPr="009C7B7B" w14:paraId="77DAAD07" w14:textId="77777777" w:rsidTr="009C7B7B">
        <w:tc>
          <w:tcPr>
            <w:tcW w:w="1908" w:type="dxa"/>
            <w:vAlign w:val="center"/>
          </w:tcPr>
          <w:p w14:paraId="7A91364E" w14:textId="38ADD19E" w:rsidR="005F0BEF" w:rsidRDefault="005F0BEF" w:rsidP="005F0BEF">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Неорганічна</w:t>
            </w:r>
          </w:p>
          <w:p w14:paraId="545AC113" w14:textId="3225B421" w:rsidR="005F0BEF" w:rsidRDefault="005F0BEF" w:rsidP="005F0BEF">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хімія</w:t>
            </w:r>
          </w:p>
          <w:p w14:paraId="7AA8998E" w14:textId="097A6AB1" w:rsidR="009C7B7B" w:rsidRPr="009C7B7B" w:rsidRDefault="009C7B7B" w:rsidP="005F0BEF">
            <w:pPr>
              <w:spacing w:after="120" w:line="240" w:lineRule="auto"/>
              <w:jc w:val="both"/>
              <w:rPr>
                <w:rFonts w:asciiTheme="minorHAnsi" w:hAnsiTheme="minorHAnsi"/>
                <w:i/>
                <w:color w:val="0070C0"/>
                <w:sz w:val="24"/>
                <w:szCs w:val="24"/>
              </w:rPr>
            </w:pPr>
          </w:p>
        </w:tc>
        <w:tc>
          <w:tcPr>
            <w:tcW w:w="8298" w:type="dxa"/>
            <w:vAlign w:val="center"/>
          </w:tcPr>
          <w:p w14:paraId="3117C483" w14:textId="1E0575A0" w:rsidR="009C7B7B" w:rsidRPr="009C7B7B" w:rsidRDefault="009C7B7B" w:rsidP="0064722E">
            <w:pPr>
              <w:spacing w:after="120" w:line="240" w:lineRule="auto"/>
              <w:jc w:val="both"/>
              <w:rPr>
                <w:rFonts w:asciiTheme="minorHAnsi" w:hAnsiTheme="minorHAnsi"/>
                <w:i/>
                <w:color w:val="0070C0"/>
                <w:sz w:val="24"/>
                <w:szCs w:val="24"/>
              </w:rPr>
            </w:pPr>
            <w:r w:rsidRPr="009C7B7B">
              <w:rPr>
                <w:rFonts w:asciiTheme="minorHAnsi" w:hAnsiTheme="minorHAnsi"/>
                <w:i/>
                <w:color w:val="0070C0"/>
                <w:sz w:val="24"/>
                <w:szCs w:val="24"/>
              </w:rPr>
              <w:lastRenderedPageBreak/>
              <w:t>Властивості не</w:t>
            </w:r>
            <w:r w:rsidR="00186BA0">
              <w:rPr>
                <w:rFonts w:asciiTheme="minorHAnsi" w:hAnsiTheme="minorHAnsi"/>
                <w:i/>
                <w:color w:val="0070C0"/>
                <w:sz w:val="24"/>
                <w:szCs w:val="24"/>
              </w:rPr>
              <w:t xml:space="preserve">органічних </w:t>
            </w:r>
            <w:proofErr w:type="spellStart"/>
            <w:r w:rsidR="00186BA0">
              <w:rPr>
                <w:rFonts w:asciiTheme="minorHAnsi" w:hAnsiTheme="minorHAnsi"/>
                <w:i/>
                <w:color w:val="0070C0"/>
                <w:sz w:val="24"/>
                <w:szCs w:val="24"/>
              </w:rPr>
              <w:t>сполук</w:t>
            </w:r>
            <w:proofErr w:type="spellEnd"/>
            <w:r w:rsidR="00186BA0">
              <w:rPr>
                <w:rFonts w:asciiTheme="minorHAnsi" w:hAnsiTheme="minorHAnsi"/>
                <w:i/>
                <w:color w:val="0070C0"/>
                <w:sz w:val="24"/>
                <w:szCs w:val="24"/>
              </w:rPr>
              <w:t>, елементів і їх розташування у періодичній</w:t>
            </w:r>
            <w:r w:rsidR="0064722E">
              <w:rPr>
                <w:rFonts w:asciiTheme="minorHAnsi" w:hAnsiTheme="minorHAnsi"/>
                <w:i/>
                <w:color w:val="0070C0"/>
                <w:sz w:val="24"/>
                <w:szCs w:val="24"/>
              </w:rPr>
              <w:t xml:space="preserve"> системі </w:t>
            </w:r>
            <w:proofErr w:type="spellStart"/>
            <w:r w:rsidR="00186BA0">
              <w:rPr>
                <w:rFonts w:asciiTheme="minorHAnsi" w:hAnsiTheme="minorHAnsi"/>
                <w:i/>
                <w:color w:val="0070C0"/>
                <w:sz w:val="24"/>
                <w:szCs w:val="24"/>
              </w:rPr>
              <w:t>Менделеева,різні</w:t>
            </w:r>
            <w:proofErr w:type="spellEnd"/>
            <w:r w:rsidR="00186BA0">
              <w:rPr>
                <w:rFonts w:asciiTheme="minorHAnsi" w:hAnsiTheme="minorHAnsi"/>
                <w:i/>
                <w:color w:val="0070C0"/>
                <w:sz w:val="24"/>
                <w:szCs w:val="24"/>
              </w:rPr>
              <w:t xml:space="preserve"> агрегатні стани речовин, </w:t>
            </w:r>
            <w:r w:rsidR="00186BA0">
              <w:rPr>
                <w:rFonts w:asciiTheme="minorHAnsi" w:hAnsiTheme="minorHAnsi"/>
                <w:i/>
                <w:color w:val="0070C0"/>
                <w:sz w:val="24"/>
                <w:szCs w:val="24"/>
              </w:rPr>
              <w:lastRenderedPageBreak/>
              <w:t xml:space="preserve">термодинаміка і кінетика хімічних </w:t>
            </w:r>
            <w:proofErr w:type="spellStart"/>
            <w:r w:rsidR="00186BA0">
              <w:rPr>
                <w:rFonts w:asciiTheme="minorHAnsi" w:hAnsiTheme="minorHAnsi"/>
                <w:i/>
                <w:color w:val="0070C0"/>
                <w:sz w:val="24"/>
                <w:szCs w:val="24"/>
              </w:rPr>
              <w:t>реакцій.Використання</w:t>
            </w:r>
            <w:proofErr w:type="spellEnd"/>
            <w:r w:rsidR="00186BA0">
              <w:rPr>
                <w:rFonts w:asciiTheme="minorHAnsi" w:hAnsiTheme="minorHAnsi"/>
                <w:i/>
                <w:color w:val="0070C0"/>
                <w:sz w:val="24"/>
                <w:szCs w:val="24"/>
              </w:rPr>
              <w:t xml:space="preserve"> неорганічних </w:t>
            </w:r>
            <w:proofErr w:type="spellStart"/>
            <w:r w:rsidR="00186BA0">
              <w:rPr>
                <w:rFonts w:asciiTheme="minorHAnsi" w:hAnsiTheme="minorHAnsi"/>
                <w:i/>
                <w:color w:val="0070C0"/>
                <w:sz w:val="24"/>
                <w:szCs w:val="24"/>
              </w:rPr>
              <w:t>сполук</w:t>
            </w:r>
            <w:proofErr w:type="spellEnd"/>
            <w:r w:rsidR="00186BA0">
              <w:rPr>
                <w:rFonts w:asciiTheme="minorHAnsi" w:hAnsiTheme="minorHAnsi"/>
                <w:i/>
                <w:color w:val="0070C0"/>
                <w:sz w:val="24"/>
                <w:szCs w:val="24"/>
              </w:rPr>
              <w:t xml:space="preserve"> у побуті</w:t>
            </w:r>
            <w:r w:rsidR="0064722E">
              <w:rPr>
                <w:rFonts w:asciiTheme="minorHAnsi" w:hAnsiTheme="minorHAnsi"/>
                <w:i/>
                <w:color w:val="0070C0"/>
                <w:sz w:val="24"/>
                <w:szCs w:val="24"/>
              </w:rPr>
              <w:t xml:space="preserve">, промисловості і </w:t>
            </w:r>
            <w:proofErr w:type="spellStart"/>
            <w:r w:rsidR="0064722E">
              <w:rPr>
                <w:rFonts w:asciiTheme="minorHAnsi" w:hAnsiTheme="minorHAnsi"/>
                <w:i/>
                <w:color w:val="0070C0"/>
                <w:sz w:val="24"/>
                <w:szCs w:val="24"/>
              </w:rPr>
              <w:t>сільскому</w:t>
            </w:r>
            <w:proofErr w:type="spellEnd"/>
            <w:r w:rsidR="0064722E">
              <w:rPr>
                <w:rFonts w:asciiTheme="minorHAnsi" w:hAnsiTheme="minorHAnsi"/>
                <w:i/>
                <w:color w:val="0070C0"/>
                <w:sz w:val="24"/>
                <w:szCs w:val="24"/>
              </w:rPr>
              <w:t xml:space="preserve">  господарстві.</w:t>
            </w:r>
            <w:r w:rsidRPr="009C7B7B">
              <w:rPr>
                <w:rFonts w:asciiTheme="minorHAnsi" w:hAnsiTheme="minorHAnsi"/>
                <w:i/>
                <w:color w:val="0070C0"/>
                <w:sz w:val="24"/>
                <w:szCs w:val="24"/>
              </w:rPr>
              <w:t xml:space="preserve"> </w:t>
            </w:r>
          </w:p>
        </w:tc>
      </w:tr>
      <w:tr w:rsidR="009C7B7B" w:rsidRPr="009C7B7B" w14:paraId="5CA65200" w14:textId="77777777" w:rsidTr="009C7B7B">
        <w:tc>
          <w:tcPr>
            <w:tcW w:w="1908" w:type="dxa"/>
            <w:vAlign w:val="center"/>
          </w:tcPr>
          <w:p w14:paraId="1B2CE4C6" w14:textId="2A0C982C" w:rsidR="009C7B7B" w:rsidRPr="009C7B7B" w:rsidRDefault="0064722E" w:rsidP="0064722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Аналітична хімія</w:t>
            </w:r>
          </w:p>
        </w:tc>
        <w:tc>
          <w:tcPr>
            <w:tcW w:w="8298" w:type="dxa"/>
            <w:vAlign w:val="center"/>
          </w:tcPr>
          <w:p w14:paraId="245143E4" w14:textId="32E86814" w:rsidR="009C7B7B" w:rsidRPr="009C7B7B" w:rsidRDefault="0064722E" w:rsidP="00B0474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Методи визначення складу речовин, якісний і кількісний аналіз. Визначення і розрахунки концентрацій речовин, відкриття </w:t>
            </w:r>
            <w:proofErr w:type="spellStart"/>
            <w:r>
              <w:rPr>
                <w:rFonts w:asciiTheme="minorHAnsi" w:hAnsiTheme="minorHAnsi"/>
                <w:i/>
                <w:color w:val="0070C0"/>
                <w:sz w:val="24"/>
                <w:szCs w:val="24"/>
              </w:rPr>
              <w:t>йонів</w:t>
            </w:r>
            <w:proofErr w:type="spellEnd"/>
            <w:r>
              <w:rPr>
                <w:rFonts w:asciiTheme="minorHAnsi" w:hAnsiTheme="minorHAnsi"/>
                <w:i/>
                <w:color w:val="0070C0"/>
                <w:sz w:val="24"/>
                <w:szCs w:val="24"/>
              </w:rPr>
              <w:t xml:space="preserve"> у розчинах за допомогою різних характерних реакцій, спектральні методи дослідження хімічних речовин. </w:t>
            </w:r>
          </w:p>
        </w:tc>
      </w:tr>
    </w:tbl>
    <w:p w14:paraId="0BCEC0F4" w14:textId="77777777" w:rsidR="008E5C5E" w:rsidRDefault="008E5C5E" w:rsidP="004A6336">
      <w:pPr>
        <w:spacing w:after="120" w:line="240" w:lineRule="auto"/>
        <w:jc w:val="both"/>
        <w:rPr>
          <w:rFonts w:asciiTheme="minorHAnsi" w:hAnsiTheme="minorHAnsi"/>
          <w:i/>
          <w:color w:val="0070C0"/>
          <w:sz w:val="24"/>
          <w:szCs w:val="24"/>
        </w:rPr>
      </w:pPr>
    </w:p>
    <w:p w14:paraId="1EE6700C" w14:textId="17F7B4E6" w:rsidR="008E5C5E" w:rsidRPr="00B709E8" w:rsidRDefault="009C7B7B" w:rsidP="004A6336">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П</w:t>
      </w:r>
      <w:r w:rsidR="008E5C5E" w:rsidRPr="00B709E8">
        <w:rPr>
          <w:rFonts w:asciiTheme="minorHAnsi" w:hAnsiTheme="minorHAnsi"/>
          <w:i/>
          <w:color w:val="FF0000"/>
          <w:sz w:val="24"/>
          <w:szCs w:val="24"/>
        </w:rPr>
        <w:t>ерелік дисциплін</w:t>
      </w:r>
      <w:r w:rsidRPr="00B709E8">
        <w:rPr>
          <w:rFonts w:asciiTheme="minorHAnsi" w:hAnsiTheme="minorHAnsi"/>
          <w:i/>
          <w:color w:val="FF0000"/>
          <w:sz w:val="24"/>
          <w:szCs w:val="24"/>
        </w:rPr>
        <w:t>,</w:t>
      </w:r>
      <w:r w:rsidR="008E5C5E" w:rsidRPr="00B709E8">
        <w:rPr>
          <w:rFonts w:asciiTheme="minorHAnsi" w:hAnsiTheme="minorHAnsi"/>
          <w:i/>
          <w:color w:val="FF0000"/>
          <w:sz w:val="24"/>
          <w:szCs w:val="24"/>
        </w:rPr>
        <w:t xml:space="preserve"> які базуються на результатах навчання з даної дисципліни.</w:t>
      </w:r>
    </w:p>
    <w:p w14:paraId="3E6355CE" w14:textId="5FDA9A4E" w:rsidR="008F7B8E" w:rsidRPr="00A2798C" w:rsidRDefault="00E55AD0" w:rsidP="00CA27E6">
      <w:pPr>
        <w:spacing w:after="120" w:line="240" w:lineRule="auto"/>
        <w:ind w:firstLine="397"/>
        <w:jc w:val="both"/>
        <w:rPr>
          <w:rFonts w:asciiTheme="minorHAnsi" w:hAnsiTheme="minorHAnsi"/>
          <w:i/>
          <w:color w:val="0070C0"/>
          <w:sz w:val="24"/>
          <w:szCs w:val="24"/>
        </w:rPr>
      </w:pPr>
      <w:r w:rsidRPr="00E55AD0">
        <w:rPr>
          <w:rFonts w:asciiTheme="minorHAnsi" w:hAnsiTheme="minorHAnsi"/>
          <w:i/>
          <w:color w:val="0070C0"/>
          <w:sz w:val="24"/>
          <w:szCs w:val="24"/>
        </w:rPr>
        <w:t>Дисциплін</w:t>
      </w:r>
      <w:r w:rsidR="00607032">
        <w:rPr>
          <w:rFonts w:asciiTheme="minorHAnsi" w:hAnsiTheme="minorHAnsi"/>
          <w:i/>
          <w:color w:val="0070C0"/>
          <w:sz w:val="24"/>
          <w:szCs w:val="24"/>
        </w:rPr>
        <w:t>и</w:t>
      </w:r>
      <w:r w:rsidRPr="00E55AD0">
        <w:rPr>
          <w:rFonts w:asciiTheme="minorHAnsi" w:hAnsiTheme="minorHAnsi"/>
          <w:i/>
          <w:color w:val="0070C0"/>
          <w:sz w:val="24"/>
          <w:szCs w:val="24"/>
        </w:rPr>
        <w:t>, які базуються на результатах навчання: д</w:t>
      </w:r>
      <w:r w:rsidR="007D34CD">
        <w:rPr>
          <w:rFonts w:asciiTheme="minorHAnsi" w:hAnsiTheme="minorHAnsi"/>
          <w:i/>
          <w:color w:val="0070C0"/>
          <w:sz w:val="24"/>
          <w:szCs w:val="24"/>
        </w:rPr>
        <w:t xml:space="preserve">исципліни </w:t>
      </w:r>
      <w:r w:rsidR="00607032">
        <w:rPr>
          <w:rFonts w:asciiTheme="minorHAnsi" w:hAnsiTheme="minorHAnsi"/>
          <w:i/>
          <w:color w:val="0070C0"/>
          <w:sz w:val="24"/>
          <w:szCs w:val="24"/>
        </w:rPr>
        <w:t xml:space="preserve">циклу </w:t>
      </w:r>
      <w:r w:rsidR="007D34CD">
        <w:rPr>
          <w:rFonts w:asciiTheme="minorHAnsi" w:hAnsiTheme="minorHAnsi"/>
          <w:i/>
          <w:color w:val="0070C0"/>
          <w:sz w:val="24"/>
          <w:szCs w:val="24"/>
        </w:rPr>
        <w:t xml:space="preserve">професійної </w:t>
      </w:r>
      <w:r w:rsidR="00607032">
        <w:rPr>
          <w:rFonts w:asciiTheme="minorHAnsi" w:hAnsiTheme="minorHAnsi"/>
          <w:i/>
          <w:color w:val="0070C0"/>
          <w:sz w:val="24"/>
          <w:szCs w:val="24"/>
        </w:rPr>
        <w:t xml:space="preserve">підготовки, в рамках яких передбачена </w:t>
      </w:r>
      <w:r w:rsidR="00607032" w:rsidRPr="00607032">
        <w:rPr>
          <w:rFonts w:asciiTheme="minorHAnsi" w:hAnsiTheme="minorHAnsi"/>
          <w:i/>
          <w:color w:val="0070C0"/>
          <w:sz w:val="24"/>
          <w:szCs w:val="24"/>
        </w:rPr>
        <w:t>оброб</w:t>
      </w:r>
      <w:r w:rsidR="00607032">
        <w:rPr>
          <w:rFonts w:asciiTheme="minorHAnsi" w:hAnsiTheme="minorHAnsi"/>
          <w:i/>
          <w:color w:val="0070C0"/>
          <w:sz w:val="24"/>
          <w:szCs w:val="24"/>
        </w:rPr>
        <w:t>ка</w:t>
      </w:r>
      <w:r w:rsidR="00607032" w:rsidRPr="00607032">
        <w:rPr>
          <w:rFonts w:asciiTheme="minorHAnsi" w:hAnsiTheme="minorHAnsi"/>
          <w:i/>
          <w:color w:val="0070C0"/>
          <w:sz w:val="24"/>
          <w:szCs w:val="24"/>
        </w:rPr>
        <w:t xml:space="preserve"> та аналіз результат</w:t>
      </w:r>
      <w:r w:rsidR="00607032">
        <w:rPr>
          <w:rFonts w:asciiTheme="minorHAnsi" w:hAnsiTheme="minorHAnsi"/>
          <w:i/>
          <w:color w:val="0070C0"/>
          <w:sz w:val="24"/>
          <w:szCs w:val="24"/>
        </w:rPr>
        <w:t>ів</w:t>
      </w:r>
      <w:r w:rsidR="00607032" w:rsidRPr="00607032">
        <w:rPr>
          <w:rFonts w:asciiTheme="minorHAnsi" w:hAnsiTheme="minorHAnsi"/>
          <w:i/>
          <w:color w:val="0070C0"/>
          <w:sz w:val="24"/>
          <w:szCs w:val="24"/>
        </w:rPr>
        <w:t xml:space="preserve"> експериментальних досліджень</w:t>
      </w:r>
      <w:r w:rsidR="00607032">
        <w:rPr>
          <w:rFonts w:asciiTheme="minorHAnsi" w:hAnsiTheme="minorHAnsi"/>
          <w:i/>
          <w:color w:val="0070C0"/>
          <w:sz w:val="24"/>
          <w:szCs w:val="24"/>
        </w:rPr>
        <w:t xml:space="preserve">, </w:t>
      </w:r>
      <w:r w:rsidR="00607032" w:rsidRPr="00607032">
        <w:rPr>
          <w:rFonts w:asciiTheme="minorHAnsi" w:hAnsiTheme="minorHAnsi"/>
          <w:i/>
          <w:color w:val="0070C0"/>
          <w:sz w:val="24"/>
          <w:szCs w:val="24"/>
        </w:rPr>
        <w:t>оцін</w:t>
      </w:r>
      <w:r w:rsidR="00607032">
        <w:rPr>
          <w:rFonts w:asciiTheme="minorHAnsi" w:hAnsiTheme="minorHAnsi"/>
          <w:i/>
          <w:color w:val="0070C0"/>
          <w:sz w:val="24"/>
          <w:szCs w:val="24"/>
        </w:rPr>
        <w:t>ка</w:t>
      </w:r>
      <w:r w:rsidR="00607032" w:rsidRPr="00607032">
        <w:rPr>
          <w:rFonts w:asciiTheme="minorHAnsi" w:hAnsiTheme="minorHAnsi"/>
          <w:i/>
          <w:color w:val="0070C0"/>
          <w:sz w:val="24"/>
          <w:szCs w:val="24"/>
        </w:rPr>
        <w:t xml:space="preserve"> похиб</w:t>
      </w:r>
      <w:r w:rsidR="00607032">
        <w:rPr>
          <w:rFonts w:asciiTheme="minorHAnsi" w:hAnsiTheme="minorHAnsi"/>
          <w:i/>
          <w:color w:val="0070C0"/>
          <w:sz w:val="24"/>
          <w:szCs w:val="24"/>
        </w:rPr>
        <w:t>о</w:t>
      </w:r>
      <w:r w:rsidR="00607032" w:rsidRPr="00607032">
        <w:rPr>
          <w:rFonts w:asciiTheme="minorHAnsi" w:hAnsiTheme="minorHAnsi"/>
          <w:i/>
          <w:color w:val="0070C0"/>
          <w:sz w:val="24"/>
          <w:szCs w:val="24"/>
        </w:rPr>
        <w:t>к при виконанні інженерних розрахунків</w:t>
      </w:r>
      <w:r w:rsidR="00607032">
        <w:rPr>
          <w:rFonts w:asciiTheme="minorHAnsi" w:hAnsiTheme="minorHAnsi"/>
          <w:i/>
          <w:color w:val="0070C0"/>
          <w:sz w:val="24"/>
          <w:szCs w:val="24"/>
        </w:rPr>
        <w:t xml:space="preserve"> та застосування  </w:t>
      </w:r>
      <w:r w:rsidR="00607032" w:rsidRPr="00E55AD0">
        <w:rPr>
          <w:rFonts w:asciiTheme="minorHAnsi" w:hAnsiTheme="minorHAnsi"/>
          <w:i/>
          <w:color w:val="0070C0"/>
          <w:sz w:val="24"/>
          <w:szCs w:val="24"/>
        </w:rPr>
        <w:t>чисельних методів</w:t>
      </w:r>
      <w:r w:rsidR="00607032">
        <w:rPr>
          <w:rFonts w:asciiTheme="minorHAnsi" w:hAnsiTheme="minorHAnsi"/>
          <w:i/>
          <w:color w:val="0070C0"/>
          <w:sz w:val="24"/>
          <w:szCs w:val="24"/>
        </w:rPr>
        <w:t xml:space="preserve"> для вирішення практичних занять.</w:t>
      </w:r>
    </w:p>
    <w:p w14:paraId="162A7A7A" w14:textId="75929446" w:rsidR="00AA6B23" w:rsidRPr="004472C0"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14:paraId="6E9AB667" w14:textId="77777777" w:rsidR="00B709E8" w:rsidRDefault="00B709E8" w:rsidP="00B709E8">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 xml:space="preserve">Надається перелік розділів і тем всієї </w:t>
      </w:r>
      <w:r w:rsidRPr="00B709E8">
        <w:rPr>
          <w:rFonts w:asciiTheme="minorHAnsi" w:hAnsiTheme="minorHAnsi"/>
          <w:b/>
          <w:bCs/>
          <w:i/>
          <w:color w:val="FF0000"/>
          <w:sz w:val="24"/>
          <w:szCs w:val="24"/>
        </w:rPr>
        <w:t>дисципліни</w:t>
      </w:r>
      <w:r w:rsidRPr="00B709E8">
        <w:rPr>
          <w:rFonts w:asciiTheme="minorHAnsi" w:hAnsiTheme="minorHAnsi"/>
          <w:i/>
          <w:color w:val="FF0000"/>
          <w:sz w:val="24"/>
          <w:szCs w:val="24"/>
        </w:rPr>
        <w:t>.</w:t>
      </w:r>
    </w:p>
    <w:p w14:paraId="72416A50" w14:textId="77777777" w:rsidR="00B04744" w:rsidRPr="00A65D67" w:rsidRDefault="00B04744" w:rsidP="00B04744">
      <w:pPr>
        <w:widowControl w:val="0"/>
        <w:rPr>
          <w:i/>
          <w:sz w:val="24"/>
          <w:szCs w:val="24"/>
        </w:rPr>
      </w:pPr>
      <w:r w:rsidRPr="00A65D67">
        <w:rPr>
          <w:i/>
          <w:sz w:val="24"/>
          <w:szCs w:val="24"/>
        </w:rPr>
        <w:t>Розділ 1.Вступ.</w:t>
      </w:r>
    </w:p>
    <w:p w14:paraId="52987DC4" w14:textId="77777777" w:rsidR="00B04744" w:rsidRPr="00A65D67" w:rsidRDefault="00B04744" w:rsidP="00B04744">
      <w:pPr>
        <w:widowControl w:val="0"/>
        <w:rPr>
          <w:i/>
          <w:sz w:val="24"/>
          <w:szCs w:val="24"/>
        </w:rPr>
      </w:pPr>
      <w:r w:rsidRPr="00A65D67">
        <w:rPr>
          <w:i/>
          <w:sz w:val="24"/>
          <w:szCs w:val="24"/>
        </w:rPr>
        <w:t>Тема 1.1.Теорія хімічної будови.</w:t>
      </w:r>
    </w:p>
    <w:p w14:paraId="0EACBB4E" w14:textId="12787D20" w:rsidR="00B04744" w:rsidRPr="00A65D67" w:rsidRDefault="00B04744" w:rsidP="00B04744">
      <w:pPr>
        <w:widowControl w:val="0"/>
        <w:rPr>
          <w:i/>
          <w:sz w:val="24"/>
          <w:szCs w:val="24"/>
        </w:rPr>
      </w:pPr>
      <w:r w:rsidRPr="00A65D67">
        <w:rPr>
          <w:i/>
          <w:sz w:val="24"/>
          <w:szCs w:val="24"/>
        </w:rPr>
        <w:t xml:space="preserve">Тема 2.1.Алкани та </w:t>
      </w:r>
      <w:proofErr w:type="spellStart"/>
      <w:r w:rsidRPr="00A65D67">
        <w:rPr>
          <w:i/>
          <w:sz w:val="24"/>
          <w:szCs w:val="24"/>
        </w:rPr>
        <w:t>циклоалкани</w:t>
      </w:r>
      <w:proofErr w:type="spellEnd"/>
    </w:p>
    <w:p w14:paraId="74EC418F" w14:textId="77777777" w:rsidR="00B04744" w:rsidRPr="00A65D67" w:rsidRDefault="00B04744" w:rsidP="00B04744">
      <w:pPr>
        <w:widowControl w:val="0"/>
        <w:rPr>
          <w:i/>
          <w:sz w:val="24"/>
          <w:szCs w:val="24"/>
        </w:rPr>
      </w:pPr>
      <w:r w:rsidRPr="00A65D67">
        <w:rPr>
          <w:i/>
          <w:sz w:val="24"/>
          <w:szCs w:val="24"/>
        </w:rPr>
        <w:t>Тема 2.2.Ненасичені вуглеводні.</w:t>
      </w:r>
    </w:p>
    <w:p w14:paraId="6C93FC70" w14:textId="77777777" w:rsidR="00B04744" w:rsidRPr="00A65D67" w:rsidRDefault="00B04744" w:rsidP="00B04744">
      <w:pPr>
        <w:widowControl w:val="0"/>
        <w:rPr>
          <w:i/>
          <w:sz w:val="24"/>
          <w:szCs w:val="24"/>
        </w:rPr>
      </w:pPr>
      <w:r w:rsidRPr="00A65D67">
        <w:rPr>
          <w:i/>
          <w:sz w:val="24"/>
          <w:szCs w:val="24"/>
        </w:rPr>
        <w:t>Тема 2.3 Арени</w:t>
      </w:r>
    </w:p>
    <w:p w14:paraId="348DE329" w14:textId="77777777" w:rsidR="00B04744" w:rsidRPr="00A65D67" w:rsidRDefault="00B04744" w:rsidP="00B04744">
      <w:pPr>
        <w:widowControl w:val="0"/>
        <w:rPr>
          <w:i/>
          <w:sz w:val="24"/>
          <w:szCs w:val="24"/>
        </w:rPr>
      </w:pPr>
      <w:r w:rsidRPr="00A65D67">
        <w:rPr>
          <w:i/>
          <w:sz w:val="24"/>
          <w:szCs w:val="24"/>
        </w:rPr>
        <w:t>Розділ 3.Похідні вуглеводнів.</w:t>
      </w:r>
    </w:p>
    <w:p w14:paraId="4250628D" w14:textId="77777777" w:rsidR="00B04744" w:rsidRPr="00A65D67" w:rsidRDefault="00B04744" w:rsidP="00B04744">
      <w:pPr>
        <w:widowControl w:val="0"/>
        <w:rPr>
          <w:i/>
          <w:sz w:val="24"/>
          <w:szCs w:val="24"/>
        </w:rPr>
      </w:pPr>
      <w:r w:rsidRPr="00A65D67">
        <w:rPr>
          <w:i/>
          <w:sz w:val="24"/>
          <w:szCs w:val="24"/>
        </w:rPr>
        <w:t>Тема 3.1.Галогенопохідні вуглеводнів.</w:t>
      </w:r>
    </w:p>
    <w:p w14:paraId="07AC0761" w14:textId="402EB688" w:rsidR="00B04744" w:rsidRPr="00A65D67" w:rsidRDefault="00B04744" w:rsidP="00B04744">
      <w:pPr>
        <w:widowControl w:val="0"/>
        <w:rPr>
          <w:i/>
          <w:sz w:val="24"/>
          <w:szCs w:val="24"/>
        </w:rPr>
      </w:pPr>
      <w:r w:rsidRPr="00A65D67">
        <w:rPr>
          <w:i/>
          <w:sz w:val="24"/>
          <w:szCs w:val="24"/>
        </w:rPr>
        <w:t>Тема 3.2 Спирти і феноли..</w:t>
      </w:r>
    </w:p>
    <w:p w14:paraId="6DA3BA4D" w14:textId="77777777" w:rsidR="00B04744" w:rsidRPr="00A65D67" w:rsidRDefault="00B04744" w:rsidP="00B04744">
      <w:pPr>
        <w:widowControl w:val="0"/>
        <w:rPr>
          <w:i/>
          <w:sz w:val="24"/>
          <w:szCs w:val="24"/>
        </w:rPr>
      </w:pPr>
      <w:r w:rsidRPr="00A65D67">
        <w:rPr>
          <w:i/>
          <w:sz w:val="24"/>
          <w:szCs w:val="24"/>
        </w:rPr>
        <w:t>Тема 3.3.Оксосполуки.</w:t>
      </w:r>
    </w:p>
    <w:p w14:paraId="31776F05" w14:textId="590FD622" w:rsidR="00B04744" w:rsidRPr="00A65D67" w:rsidRDefault="00B04744" w:rsidP="00B04744">
      <w:pPr>
        <w:widowControl w:val="0"/>
        <w:rPr>
          <w:i/>
          <w:sz w:val="24"/>
          <w:szCs w:val="24"/>
        </w:rPr>
      </w:pPr>
      <w:r w:rsidRPr="00A65D67">
        <w:rPr>
          <w:i/>
          <w:sz w:val="24"/>
          <w:szCs w:val="24"/>
        </w:rPr>
        <w:t xml:space="preserve">Тема 3.4.Нітропохідні і аміни.. </w:t>
      </w:r>
    </w:p>
    <w:p w14:paraId="3296ED9F" w14:textId="77777777" w:rsidR="005919C6" w:rsidRPr="00A65D67" w:rsidRDefault="00F40069" w:rsidP="005919C6">
      <w:pPr>
        <w:widowControl w:val="0"/>
        <w:rPr>
          <w:i/>
          <w:sz w:val="24"/>
          <w:szCs w:val="24"/>
        </w:rPr>
      </w:pPr>
      <w:r>
        <w:rPr>
          <w:i/>
          <w:sz w:val="24"/>
          <w:szCs w:val="24"/>
        </w:rPr>
        <w:t>Тема 3</w:t>
      </w:r>
      <w:r w:rsidR="005919C6">
        <w:rPr>
          <w:i/>
          <w:sz w:val="24"/>
          <w:szCs w:val="24"/>
        </w:rPr>
        <w:t>.5.</w:t>
      </w:r>
      <w:r>
        <w:rPr>
          <w:i/>
          <w:sz w:val="24"/>
          <w:szCs w:val="24"/>
        </w:rPr>
        <w:t xml:space="preserve"> </w:t>
      </w:r>
      <w:r w:rsidR="005919C6" w:rsidRPr="00A65D67">
        <w:rPr>
          <w:i/>
          <w:sz w:val="24"/>
          <w:szCs w:val="24"/>
        </w:rPr>
        <w:t>Сполуки з двома або кількома функціями.</w:t>
      </w:r>
    </w:p>
    <w:p w14:paraId="2A575EB1" w14:textId="74D874AE" w:rsidR="005919C6" w:rsidRPr="00091C90" w:rsidRDefault="005919C6" w:rsidP="005919C6">
      <w:pPr>
        <w:widowControl w:val="0"/>
        <w:rPr>
          <w:rFonts w:asciiTheme="minorHAnsi" w:hAnsiTheme="minorHAnsi"/>
          <w:i/>
          <w:color w:val="0070C0"/>
          <w:sz w:val="24"/>
          <w:szCs w:val="24"/>
          <w:lang w:val="ru-RU"/>
        </w:rPr>
      </w:pPr>
      <w:r>
        <w:rPr>
          <w:i/>
          <w:sz w:val="24"/>
          <w:szCs w:val="24"/>
        </w:rPr>
        <w:t>Тема 3.6.</w:t>
      </w:r>
      <w:r w:rsidRPr="005919C6">
        <w:rPr>
          <w:i/>
          <w:sz w:val="24"/>
          <w:szCs w:val="24"/>
        </w:rPr>
        <w:t xml:space="preserve"> </w:t>
      </w:r>
      <w:proofErr w:type="spellStart"/>
      <w:r w:rsidRPr="00E85C3E">
        <w:rPr>
          <w:i/>
          <w:sz w:val="24"/>
          <w:szCs w:val="24"/>
        </w:rPr>
        <w:t>Карбоциклічні</w:t>
      </w:r>
      <w:proofErr w:type="spellEnd"/>
      <w:r w:rsidRPr="00E85C3E">
        <w:rPr>
          <w:i/>
          <w:sz w:val="24"/>
          <w:szCs w:val="24"/>
        </w:rPr>
        <w:t xml:space="preserve"> сполуки</w:t>
      </w:r>
      <w:r w:rsidRPr="00E85C3E">
        <w:rPr>
          <w:rFonts w:asciiTheme="minorHAnsi" w:hAnsiTheme="minorHAnsi"/>
          <w:i/>
          <w:color w:val="0070C0"/>
          <w:sz w:val="24"/>
          <w:szCs w:val="24"/>
        </w:rPr>
        <w:t xml:space="preserve"> </w:t>
      </w:r>
    </w:p>
    <w:p w14:paraId="6BC982D4" w14:textId="6873FA32" w:rsidR="00B04744" w:rsidRPr="005919C6" w:rsidRDefault="005919C6" w:rsidP="005919C6">
      <w:pPr>
        <w:widowControl w:val="0"/>
        <w:rPr>
          <w:i/>
          <w:sz w:val="24"/>
          <w:szCs w:val="24"/>
        </w:rPr>
      </w:pPr>
      <w:r>
        <w:rPr>
          <w:i/>
          <w:sz w:val="24"/>
          <w:szCs w:val="24"/>
        </w:rPr>
        <w:t>Тема 3.7.</w:t>
      </w:r>
      <w:r w:rsidRPr="005919C6">
        <w:rPr>
          <w:i/>
          <w:sz w:val="24"/>
          <w:szCs w:val="24"/>
        </w:rPr>
        <w:t xml:space="preserve"> </w:t>
      </w:r>
      <w:r>
        <w:rPr>
          <w:i/>
          <w:sz w:val="24"/>
          <w:szCs w:val="24"/>
        </w:rPr>
        <w:t>Гетероциклічні сполуки</w:t>
      </w:r>
    </w:p>
    <w:p w14:paraId="3A076904" w14:textId="6FC8CF6B" w:rsidR="008B16FE" w:rsidRDefault="008B16FE" w:rsidP="008B16FE">
      <w:pPr>
        <w:pStyle w:val="1"/>
      </w:pPr>
      <w:r w:rsidRPr="008B16FE">
        <w:t>Навчальні матеріали та ресурси</w:t>
      </w:r>
    </w:p>
    <w:p w14:paraId="6B0EEE3D" w14:textId="1788ED10" w:rsidR="008B16FE" w:rsidRPr="007461CC" w:rsidRDefault="008B16FE" w:rsidP="008B16FE">
      <w:pPr>
        <w:spacing w:after="120" w:line="240" w:lineRule="auto"/>
        <w:jc w:val="both"/>
        <w:rPr>
          <w:rFonts w:asciiTheme="minorHAnsi" w:hAnsiTheme="minorHAnsi"/>
          <w:i/>
          <w:color w:val="FF0000"/>
          <w:sz w:val="24"/>
          <w:szCs w:val="24"/>
        </w:rPr>
      </w:pPr>
      <w:r w:rsidRPr="007461CC">
        <w:rPr>
          <w:rFonts w:asciiTheme="minorHAnsi" w:hAnsiTheme="minorHAnsi"/>
          <w:i/>
          <w:color w:val="FF0000"/>
          <w:sz w:val="24"/>
          <w:szCs w:val="24"/>
        </w:rPr>
        <w:t>Зазначається: базова (підручники, навчальні посібники) та додаткова (монографії, статті, документи, електронні ресурси) література</w:t>
      </w:r>
      <w:r w:rsidR="005D764D" w:rsidRPr="007461CC">
        <w:rPr>
          <w:rFonts w:asciiTheme="minorHAnsi" w:hAnsiTheme="minorHAnsi"/>
          <w:i/>
          <w:color w:val="FF0000"/>
          <w:sz w:val="24"/>
          <w:szCs w:val="24"/>
        </w:rPr>
        <w:t>,</w:t>
      </w:r>
      <w:r w:rsidRPr="007461CC">
        <w:rPr>
          <w:rFonts w:asciiTheme="minorHAnsi" w:hAnsiTheme="minorHAnsi"/>
          <w:i/>
          <w:color w:val="FF0000"/>
          <w:sz w:val="24"/>
          <w:szCs w:val="24"/>
        </w:rPr>
        <w:t xml:space="preserve"> яку потрібно прочитати або використовувати </w:t>
      </w:r>
      <w:r w:rsidR="005D764D" w:rsidRPr="007461CC">
        <w:rPr>
          <w:rFonts w:asciiTheme="minorHAnsi" w:hAnsiTheme="minorHAnsi"/>
          <w:i/>
          <w:color w:val="FF0000"/>
          <w:sz w:val="24"/>
          <w:szCs w:val="24"/>
        </w:rPr>
        <w:t>для опанування дисципліни.</w:t>
      </w:r>
    </w:p>
    <w:p w14:paraId="7BC9C68D" w14:textId="695C4436" w:rsidR="008B16FE" w:rsidRPr="00A4302E" w:rsidRDefault="008B16FE" w:rsidP="00F677B9">
      <w:pPr>
        <w:spacing w:line="240" w:lineRule="auto"/>
        <w:jc w:val="both"/>
        <w:rPr>
          <w:rFonts w:asciiTheme="minorHAnsi" w:hAnsiTheme="minorHAnsi"/>
          <w:i/>
          <w:color w:val="FF0000"/>
          <w:sz w:val="24"/>
          <w:szCs w:val="24"/>
        </w:rPr>
      </w:pPr>
      <w:r w:rsidRPr="00A4302E">
        <w:rPr>
          <w:rFonts w:asciiTheme="minorHAnsi" w:hAnsiTheme="minorHAnsi"/>
          <w:i/>
          <w:color w:val="FF0000"/>
          <w:sz w:val="24"/>
          <w:szCs w:val="24"/>
        </w:rPr>
        <w:t>Можна нада</w:t>
      </w:r>
      <w:r w:rsidR="005D764D" w:rsidRPr="00A4302E">
        <w:rPr>
          <w:rFonts w:asciiTheme="minorHAnsi" w:hAnsiTheme="minorHAnsi"/>
          <w:i/>
          <w:color w:val="FF0000"/>
          <w:sz w:val="24"/>
          <w:szCs w:val="24"/>
        </w:rPr>
        <w:t>ти рекомендації та роз’яснення:</w:t>
      </w:r>
    </w:p>
    <w:p w14:paraId="554D881E" w14:textId="284AEAF5" w:rsidR="008B16FE" w:rsidRPr="00A4302E" w:rsidRDefault="008B16FE" w:rsidP="008B16FE">
      <w:pPr>
        <w:pStyle w:val="a0"/>
        <w:numPr>
          <w:ilvl w:val="0"/>
          <w:numId w:val="12"/>
        </w:numPr>
        <w:spacing w:after="120" w:line="240" w:lineRule="auto"/>
        <w:jc w:val="both"/>
        <w:rPr>
          <w:rFonts w:asciiTheme="minorHAnsi" w:hAnsiTheme="minorHAnsi"/>
          <w:i/>
          <w:color w:val="FF0000"/>
          <w:spacing w:val="-4"/>
          <w:sz w:val="24"/>
          <w:szCs w:val="24"/>
        </w:rPr>
      </w:pPr>
      <w:r w:rsidRPr="00A4302E">
        <w:rPr>
          <w:rFonts w:asciiTheme="minorHAnsi" w:hAnsiTheme="minorHAnsi"/>
          <w:i/>
          <w:color w:val="FF0000"/>
          <w:spacing w:val="-4"/>
          <w:sz w:val="24"/>
          <w:szCs w:val="24"/>
        </w:rPr>
        <w:t xml:space="preserve">де можна знайти зазначені матеріали (бібліотека, </w:t>
      </w:r>
      <w:r w:rsidR="005D764D" w:rsidRPr="00A4302E">
        <w:rPr>
          <w:rFonts w:asciiTheme="minorHAnsi" w:hAnsiTheme="minorHAnsi"/>
          <w:i/>
          <w:color w:val="FF0000"/>
          <w:spacing w:val="-4"/>
          <w:sz w:val="24"/>
          <w:szCs w:val="24"/>
        </w:rPr>
        <w:t>методичний кабінет, інтернет тощо);</w:t>
      </w:r>
    </w:p>
    <w:p w14:paraId="10B6B7B5" w14:textId="77777777"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що з цього є обов’язковим для прочитання, а що факультативним;</w:t>
      </w:r>
    </w:p>
    <w:p w14:paraId="4641C188" w14:textId="5D2484FB"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як саме студент/аспірант має використовувати ці матеріали (читати повністю, </w:t>
      </w:r>
      <w:r w:rsidR="005D764D" w:rsidRPr="00A4302E">
        <w:rPr>
          <w:rFonts w:asciiTheme="minorHAnsi" w:hAnsiTheme="minorHAnsi"/>
          <w:i/>
          <w:color w:val="FF0000"/>
          <w:sz w:val="24"/>
          <w:szCs w:val="24"/>
        </w:rPr>
        <w:t>ознайомитись тощо);</w:t>
      </w:r>
    </w:p>
    <w:p w14:paraId="2AE5C355" w14:textId="4673FC1D"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зв’язок цих ресурсів з</w:t>
      </w:r>
      <w:r w:rsidR="005D764D" w:rsidRPr="00A4302E">
        <w:rPr>
          <w:rFonts w:asciiTheme="minorHAnsi" w:hAnsiTheme="minorHAnsi"/>
          <w:i/>
          <w:color w:val="FF0000"/>
          <w:sz w:val="24"/>
          <w:szCs w:val="24"/>
        </w:rPr>
        <w:t xml:space="preserve"> конкретними темами дисципліни.</w:t>
      </w:r>
    </w:p>
    <w:p w14:paraId="05CA23A7" w14:textId="73EE0E43" w:rsidR="008B16FE" w:rsidRDefault="008B16FE" w:rsidP="008B16FE">
      <w:p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Бажано зазначати не більше п’яти базових джерел, які є </w:t>
      </w:r>
      <w:r w:rsidR="005D764D" w:rsidRPr="00A4302E">
        <w:rPr>
          <w:rFonts w:asciiTheme="minorHAnsi" w:hAnsiTheme="minorHAnsi"/>
          <w:i/>
          <w:color w:val="FF0000"/>
          <w:sz w:val="24"/>
          <w:szCs w:val="24"/>
        </w:rPr>
        <w:t>вільно доступними</w:t>
      </w:r>
      <w:r w:rsidRPr="00A4302E">
        <w:rPr>
          <w:rFonts w:asciiTheme="minorHAnsi" w:hAnsiTheme="minorHAnsi"/>
          <w:i/>
          <w:color w:val="FF0000"/>
          <w:sz w:val="24"/>
          <w:szCs w:val="24"/>
        </w:rPr>
        <w:t>, та не більше 20 додаткових.</w:t>
      </w:r>
    </w:p>
    <w:p w14:paraId="126D9880" w14:textId="490416E2" w:rsidR="00A4302E" w:rsidRPr="007461CC" w:rsidRDefault="00A4302E" w:rsidP="00CA27E6">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Навчальні матеріали, зазначені нижче, доступні у бібліотеці </w:t>
      </w:r>
      <w:r w:rsidR="007461CC">
        <w:rPr>
          <w:rFonts w:asciiTheme="minorHAnsi" w:hAnsiTheme="minorHAnsi"/>
          <w:i/>
          <w:color w:val="0070C0"/>
          <w:sz w:val="24"/>
          <w:szCs w:val="24"/>
        </w:rPr>
        <w:t>університету</w:t>
      </w:r>
      <w:r>
        <w:rPr>
          <w:rFonts w:asciiTheme="minorHAnsi" w:hAnsiTheme="minorHAnsi"/>
          <w:i/>
          <w:color w:val="0070C0"/>
          <w:sz w:val="24"/>
          <w:szCs w:val="24"/>
        </w:rPr>
        <w:t xml:space="preserve"> та у бібліотеці кафедри</w:t>
      </w:r>
      <w:r w:rsidR="00FF2548">
        <w:rPr>
          <w:rFonts w:asciiTheme="minorHAnsi" w:hAnsiTheme="minorHAnsi"/>
          <w:i/>
          <w:color w:val="0070C0"/>
          <w:sz w:val="24"/>
          <w:szCs w:val="24"/>
        </w:rPr>
        <w:t xml:space="preserve"> органічної хімії і</w:t>
      </w:r>
      <w:r>
        <w:rPr>
          <w:rFonts w:asciiTheme="minorHAnsi" w:hAnsiTheme="minorHAnsi"/>
          <w:i/>
          <w:color w:val="0070C0"/>
          <w:sz w:val="24"/>
          <w:szCs w:val="24"/>
        </w:rPr>
        <w:t xml:space="preserve"> технології органічних речовин</w:t>
      </w:r>
      <w:r w:rsidR="00FF2548">
        <w:rPr>
          <w:rFonts w:asciiTheme="minorHAnsi" w:hAnsiTheme="minorHAnsi"/>
          <w:i/>
          <w:color w:val="0070C0"/>
          <w:sz w:val="24"/>
          <w:szCs w:val="24"/>
        </w:rPr>
        <w:t>.</w:t>
      </w:r>
      <w:r>
        <w:rPr>
          <w:rFonts w:asciiTheme="minorHAnsi" w:hAnsiTheme="minorHAnsi"/>
          <w:i/>
          <w:color w:val="0070C0"/>
          <w:sz w:val="24"/>
          <w:szCs w:val="24"/>
        </w:rPr>
        <w:t xml:space="preserve">. Обов’язковою до вивчення є базова література, </w:t>
      </w:r>
      <w:r w:rsidR="007461CC">
        <w:rPr>
          <w:rFonts w:asciiTheme="minorHAnsi" w:hAnsiTheme="minorHAnsi"/>
          <w:i/>
          <w:color w:val="0070C0"/>
          <w:sz w:val="24"/>
          <w:szCs w:val="24"/>
        </w:rPr>
        <w:t>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14:paraId="21D9F74C" w14:textId="3C989FBB" w:rsidR="00B709E8" w:rsidRPr="00B709E8" w:rsidRDefault="00B709E8" w:rsidP="00B709E8">
      <w:pPr>
        <w:spacing w:after="120" w:line="240" w:lineRule="auto"/>
        <w:ind w:left="708"/>
        <w:jc w:val="both"/>
        <w:rPr>
          <w:rFonts w:asciiTheme="minorHAnsi" w:hAnsiTheme="minorHAnsi"/>
          <w:b/>
          <w:i/>
          <w:color w:val="0070C0"/>
          <w:sz w:val="24"/>
          <w:szCs w:val="24"/>
          <w:lang w:val="ru-RU"/>
        </w:rPr>
      </w:pPr>
      <w:r>
        <w:rPr>
          <w:rFonts w:asciiTheme="minorHAnsi" w:hAnsiTheme="minorHAnsi"/>
          <w:b/>
          <w:i/>
          <w:color w:val="0070C0"/>
          <w:sz w:val="24"/>
          <w:szCs w:val="24"/>
        </w:rPr>
        <w:t>Базова:</w:t>
      </w:r>
    </w:p>
    <w:p w14:paraId="41F0D588" w14:textId="2BD23D4E" w:rsidR="00B709E8" w:rsidRPr="00B709E8" w:rsidRDefault="00A65D67" w:rsidP="00B709E8">
      <w:pPr>
        <w:numPr>
          <w:ilvl w:val="0"/>
          <w:numId w:val="14"/>
        </w:numPr>
        <w:spacing w:after="120" w:line="240" w:lineRule="auto"/>
        <w:jc w:val="both"/>
        <w:rPr>
          <w:rFonts w:asciiTheme="minorHAnsi" w:hAnsiTheme="minorHAnsi"/>
          <w:i/>
          <w:color w:val="0070C0"/>
          <w:sz w:val="24"/>
          <w:szCs w:val="24"/>
        </w:rPr>
      </w:pPr>
      <w:proofErr w:type="spellStart"/>
      <w:r>
        <w:rPr>
          <w:rFonts w:asciiTheme="minorHAnsi" w:hAnsiTheme="minorHAnsi"/>
          <w:i/>
          <w:color w:val="0070C0"/>
          <w:sz w:val="24"/>
          <w:szCs w:val="24"/>
        </w:rPr>
        <w:lastRenderedPageBreak/>
        <w:t>Ластухін</w:t>
      </w:r>
      <w:proofErr w:type="spellEnd"/>
      <w:r>
        <w:rPr>
          <w:rFonts w:asciiTheme="minorHAnsi" w:hAnsiTheme="minorHAnsi"/>
          <w:i/>
          <w:color w:val="0070C0"/>
          <w:sz w:val="24"/>
          <w:szCs w:val="24"/>
        </w:rPr>
        <w:t xml:space="preserve"> Ю.О., Воронов С.А. Органічна хімія  </w:t>
      </w:r>
      <w:r w:rsidR="00B709E8" w:rsidRPr="00B709E8">
        <w:rPr>
          <w:rFonts w:asciiTheme="minorHAnsi" w:hAnsiTheme="minorHAnsi"/>
          <w:i/>
          <w:color w:val="0070C0"/>
          <w:sz w:val="24"/>
          <w:szCs w:val="24"/>
        </w:rPr>
        <w:t>: Підручник</w:t>
      </w:r>
      <w:r>
        <w:rPr>
          <w:rFonts w:asciiTheme="minorHAnsi" w:hAnsiTheme="minorHAnsi"/>
          <w:i/>
          <w:color w:val="0070C0"/>
          <w:sz w:val="24"/>
          <w:szCs w:val="24"/>
        </w:rPr>
        <w:t xml:space="preserve"> для вищих навчальних закладів</w:t>
      </w:r>
      <w:r w:rsidR="00B709E8" w:rsidRPr="00B709E8">
        <w:rPr>
          <w:rFonts w:asciiTheme="minorHAnsi" w:hAnsiTheme="minorHAnsi"/>
          <w:i/>
          <w:color w:val="0070C0"/>
          <w:sz w:val="24"/>
          <w:szCs w:val="24"/>
        </w:rPr>
        <w:t xml:space="preserve">. – </w:t>
      </w:r>
      <w:r>
        <w:rPr>
          <w:rFonts w:asciiTheme="minorHAnsi" w:hAnsiTheme="minorHAnsi"/>
          <w:i/>
          <w:color w:val="0070C0"/>
          <w:sz w:val="24"/>
          <w:szCs w:val="24"/>
        </w:rPr>
        <w:t>Львів «Центр Європи»</w:t>
      </w:r>
      <w:r w:rsidR="009A7124">
        <w:rPr>
          <w:rFonts w:asciiTheme="minorHAnsi" w:hAnsiTheme="minorHAnsi"/>
          <w:i/>
          <w:color w:val="0070C0"/>
          <w:sz w:val="24"/>
          <w:szCs w:val="24"/>
        </w:rPr>
        <w:t>. 2006</w:t>
      </w:r>
      <w:r w:rsidR="00B709E8" w:rsidRPr="00B709E8">
        <w:rPr>
          <w:rFonts w:asciiTheme="minorHAnsi" w:hAnsiTheme="minorHAnsi"/>
          <w:i/>
          <w:color w:val="0070C0"/>
          <w:sz w:val="24"/>
          <w:szCs w:val="24"/>
        </w:rPr>
        <w:t>.</w:t>
      </w:r>
      <w:r w:rsidR="009A7124">
        <w:rPr>
          <w:rFonts w:asciiTheme="minorHAnsi" w:hAnsiTheme="minorHAnsi"/>
          <w:i/>
          <w:color w:val="0070C0"/>
          <w:sz w:val="24"/>
          <w:szCs w:val="24"/>
        </w:rPr>
        <w:t>- 864</w:t>
      </w:r>
      <w:r w:rsidR="00B709E8" w:rsidRPr="00B709E8">
        <w:rPr>
          <w:rFonts w:asciiTheme="minorHAnsi" w:hAnsiTheme="minorHAnsi"/>
          <w:i/>
          <w:color w:val="0070C0"/>
          <w:sz w:val="24"/>
          <w:szCs w:val="24"/>
        </w:rPr>
        <w:t xml:space="preserve"> с. </w:t>
      </w:r>
    </w:p>
    <w:p w14:paraId="4F3CA1B7" w14:textId="512D6E52" w:rsidR="00B709E8" w:rsidRPr="00B709E8" w:rsidRDefault="009A7124" w:rsidP="00B709E8">
      <w:pPr>
        <w:numPr>
          <w:ilvl w:val="0"/>
          <w:numId w:val="14"/>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 </w:t>
      </w:r>
      <w:r w:rsidRPr="009A7124">
        <w:rPr>
          <w:i/>
          <w:sz w:val="24"/>
          <w:szCs w:val="24"/>
        </w:rPr>
        <w:t xml:space="preserve">Домбровський А.В., </w:t>
      </w:r>
      <w:proofErr w:type="spellStart"/>
      <w:r w:rsidRPr="009A7124">
        <w:rPr>
          <w:i/>
          <w:sz w:val="24"/>
          <w:szCs w:val="24"/>
        </w:rPr>
        <w:t>Найдан</w:t>
      </w:r>
      <w:proofErr w:type="spellEnd"/>
      <w:r w:rsidRPr="009A7124">
        <w:rPr>
          <w:i/>
          <w:sz w:val="24"/>
          <w:szCs w:val="24"/>
        </w:rPr>
        <w:t xml:space="preserve"> В.М. Органічна хімія. К., Вища школа.-1992.-504с.</w:t>
      </w:r>
      <w:r>
        <w:t xml:space="preserve"> </w:t>
      </w:r>
      <w:r>
        <w:rPr>
          <w:rFonts w:asciiTheme="minorHAnsi" w:hAnsiTheme="minorHAnsi"/>
          <w:i/>
          <w:color w:val="0070C0"/>
          <w:sz w:val="24"/>
          <w:szCs w:val="24"/>
        </w:rPr>
        <w:t xml:space="preserve">                       </w:t>
      </w:r>
    </w:p>
    <w:p w14:paraId="35BE0E09" w14:textId="56D04268" w:rsidR="009A7124" w:rsidRPr="009A7124" w:rsidRDefault="009A7124" w:rsidP="009A7124">
      <w:pPr>
        <w:numPr>
          <w:ilvl w:val="0"/>
          <w:numId w:val="14"/>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  </w:t>
      </w:r>
      <w:r w:rsidRPr="009A7124">
        <w:rPr>
          <w:i/>
          <w:sz w:val="24"/>
          <w:szCs w:val="24"/>
        </w:rPr>
        <w:t xml:space="preserve">Програма, методичні вказівки, контрольні та лабораторні роботи з органічної хімії для студентів ХТФ заочної форми </w:t>
      </w:r>
      <w:proofErr w:type="spellStart"/>
      <w:r w:rsidRPr="009A7124">
        <w:rPr>
          <w:i/>
          <w:sz w:val="24"/>
          <w:szCs w:val="24"/>
        </w:rPr>
        <w:t>навчання.К</w:t>
      </w:r>
      <w:proofErr w:type="spellEnd"/>
      <w:r w:rsidRPr="009A7124">
        <w:rPr>
          <w:i/>
          <w:sz w:val="24"/>
          <w:szCs w:val="24"/>
        </w:rPr>
        <w:t>., НТУУ”КПІ”.-1997.-92с.</w:t>
      </w:r>
      <w:r>
        <w:t xml:space="preserve"> </w:t>
      </w:r>
      <w:r>
        <w:rPr>
          <w:rFonts w:asciiTheme="minorHAnsi" w:hAnsiTheme="minorHAnsi"/>
          <w:i/>
          <w:color w:val="0070C0"/>
          <w:sz w:val="24"/>
          <w:szCs w:val="24"/>
        </w:rPr>
        <w:t xml:space="preserve">                </w:t>
      </w:r>
    </w:p>
    <w:p w14:paraId="56060E24" w14:textId="7E5898D5" w:rsidR="003C2E96" w:rsidRPr="003C2E96" w:rsidRDefault="009A7124" w:rsidP="003C2E96">
      <w:pPr>
        <w:numPr>
          <w:ilvl w:val="0"/>
          <w:numId w:val="14"/>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  </w:t>
      </w:r>
      <w:r w:rsidRPr="009A7124">
        <w:rPr>
          <w:i/>
          <w:sz w:val="24"/>
          <w:szCs w:val="24"/>
        </w:rPr>
        <w:t xml:space="preserve">Органічна хімія. Методичні вказівки до лабораторних робіт для студентів ХТФ, ФБТ та </w:t>
      </w:r>
      <w:proofErr w:type="spellStart"/>
      <w:r w:rsidRPr="009A7124">
        <w:rPr>
          <w:i/>
          <w:sz w:val="24"/>
          <w:szCs w:val="24"/>
        </w:rPr>
        <w:t>ІХФ.Частина</w:t>
      </w:r>
      <w:proofErr w:type="spellEnd"/>
      <w:r w:rsidRPr="009A7124">
        <w:rPr>
          <w:i/>
          <w:sz w:val="24"/>
          <w:szCs w:val="24"/>
        </w:rPr>
        <w:t xml:space="preserve"> 2.ІВЦ”Політехніка”.-2006.-52с.( На кафедрі є електронний варіант).</w:t>
      </w:r>
    </w:p>
    <w:p w14:paraId="0BDAEF5C" w14:textId="7AD3CF3E" w:rsidR="00B709E8" w:rsidRPr="003C2E96" w:rsidRDefault="003C2E96" w:rsidP="00B709E8">
      <w:pPr>
        <w:numPr>
          <w:ilvl w:val="0"/>
          <w:numId w:val="14"/>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 </w:t>
      </w:r>
      <w:r w:rsidRPr="003C2E96">
        <w:rPr>
          <w:i/>
          <w:sz w:val="24"/>
          <w:szCs w:val="24"/>
        </w:rPr>
        <w:t xml:space="preserve">Органічна хімія. Методичні вказівки до лабораторних робіт для студентів ХТФ, ФБТ та </w:t>
      </w:r>
      <w:proofErr w:type="spellStart"/>
      <w:r w:rsidRPr="003C2E96">
        <w:rPr>
          <w:i/>
          <w:sz w:val="24"/>
          <w:szCs w:val="24"/>
        </w:rPr>
        <w:t>ІХФ.Частина</w:t>
      </w:r>
      <w:proofErr w:type="spellEnd"/>
      <w:r w:rsidRPr="003C2E96">
        <w:rPr>
          <w:i/>
          <w:sz w:val="24"/>
          <w:szCs w:val="24"/>
        </w:rPr>
        <w:t xml:space="preserve"> 1 і2..ІВЦ”Політехніка”.-2009.-44с.( На кафедрі є електронний </w:t>
      </w:r>
      <w:r>
        <w:rPr>
          <w:i/>
          <w:sz w:val="24"/>
          <w:szCs w:val="24"/>
        </w:rPr>
        <w:t xml:space="preserve">           </w:t>
      </w:r>
      <w:r w:rsidRPr="003C2E96">
        <w:rPr>
          <w:i/>
          <w:sz w:val="24"/>
          <w:szCs w:val="24"/>
        </w:rPr>
        <w:t>варіант).</w:t>
      </w:r>
      <w:r w:rsidR="009A7124" w:rsidRPr="003C2E96">
        <w:rPr>
          <w:rFonts w:asciiTheme="minorHAnsi" w:hAnsiTheme="minorHAnsi"/>
          <w:i/>
          <w:color w:val="0070C0"/>
          <w:sz w:val="24"/>
          <w:szCs w:val="24"/>
        </w:rPr>
        <w:t xml:space="preserve">                                  </w:t>
      </w:r>
    </w:p>
    <w:p w14:paraId="691D5FA1" w14:textId="10FD9C14" w:rsidR="00B709E8" w:rsidRPr="00B709E8" w:rsidRDefault="00B709E8" w:rsidP="00B709E8">
      <w:pPr>
        <w:spacing w:after="120"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Додаткова</w:t>
      </w:r>
    </w:p>
    <w:p w14:paraId="18C36F8B" w14:textId="504F61B8" w:rsidR="003C2E96" w:rsidRPr="003C2E96" w:rsidRDefault="003C2E96" w:rsidP="003C2E96">
      <w:pPr>
        <w:widowControl w:val="0"/>
        <w:rPr>
          <w:sz w:val="24"/>
          <w:szCs w:val="24"/>
        </w:rPr>
      </w:pPr>
      <w:r>
        <w:rPr>
          <w:rFonts w:asciiTheme="minorHAnsi" w:hAnsiTheme="minorHAnsi"/>
          <w:i/>
          <w:color w:val="0070C0"/>
          <w:sz w:val="24"/>
          <w:szCs w:val="24"/>
        </w:rPr>
        <w:t xml:space="preserve">                6   </w:t>
      </w:r>
      <w:r>
        <w:t>.</w:t>
      </w:r>
      <w:r w:rsidRPr="003C2E96">
        <w:rPr>
          <w:sz w:val="24"/>
          <w:szCs w:val="24"/>
        </w:rPr>
        <w:t xml:space="preserve">Органічна хімія в прикладах і задачах( за </w:t>
      </w:r>
      <w:proofErr w:type="spellStart"/>
      <w:r w:rsidRPr="003C2E96">
        <w:rPr>
          <w:sz w:val="24"/>
          <w:szCs w:val="24"/>
        </w:rPr>
        <w:t>ред.Юрченка</w:t>
      </w:r>
      <w:proofErr w:type="spellEnd"/>
      <w:r w:rsidRPr="003C2E96">
        <w:rPr>
          <w:sz w:val="24"/>
          <w:szCs w:val="24"/>
        </w:rPr>
        <w:t xml:space="preserve"> О.Г.), </w:t>
      </w:r>
      <w:proofErr w:type="spellStart"/>
      <w:r w:rsidRPr="003C2E96">
        <w:rPr>
          <w:sz w:val="24"/>
          <w:szCs w:val="24"/>
        </w:rPr>
        <w:t>К.,Вища</w:t>
      </w:r>
      <w:proofErr w:type="spellEnd"/>
      <w:r w:rsidRPr="003C2E96">
        <w:rPr>
          <w:sz w:val="24"/>
          <w:szCs w:val="24"/>
        </w:rPr>
        <w:t xml:space="preserve"> школа.-1993-190с. </w:t>
      </w:r>
    </w:p>
    <w:p w14:paraId="1C9AE2EB" w14:textId="5808E332" w:rsidR="003C2E96" w:rsidRPr="003C2E96" w:rsidRDefault="003C2E96" w:rsidP="003C2E96">
      <w:pPr>
        <w:widowControl w:val="0"/>
        <w:rPr>
          <w:i/>
          <w:sz w:val="24"/>
          <w:szCs w:val="24"/>
        </w:rPr>
      </w:pPr>
      <w:r>
        <w:rPr>
          <w:i/>
          <w:sz w:val="24"/>
          <w:szCs w:val="24"/>
        </w:rPr>
        <w:t xml:space="preserve">              </w:t>
      </w:r>
      <w:r w:rsidRPr="003C2E96">
        <w:rPr>
          <w:i/>
          <w:sz w:val="24"/>
          <w:szCs w:val="24"/>
        </w:rPr>
        <w:t xml:space="preserve">7.Методичні вказівки з техніки експерименту в органічній хімії для студентів ХТФ.К., </w:t>
      </w:r>
      <w:r>
        <w:rPr>
          <w:i/>
          <w:sz w:val="24"/>
          <w:szCs w:val="24"/>
        </w:rPr>
        <w:t xml:space="preserve">       </w:t>
      </w:r>
      <w:r w:rsidRPr="003C2E96">
        <w:rPr>
          <w:i/>
          <w:sz w:val="24"/>
          <w:szCs w:val="24"/>
        </w:rPr>
        <w:t xml:space="preserve">НТУУ”КПІ”.-1995.-75с. </w:t>
      </w:r>
    </w:p>
    <w:p w14:paraId="7D00066B" w14:textId="77777777" w:rsidR="003C2E96" w:rsidRPr="003C2E96" w:rsidRDefault="003C2E96" w:rsidP="003C2E96">
      <w:pPr>
        <w:autoSpaceDE w:val="0"/>
        <w:autoSpaceDN w:val="0"/>
        <w:adjustRightInd w:val="0"/>
        <w:jc w:val="both"/>
        <w:rPr>
          <w:bCs/>
          <w:i/>
          <w:spacing w:val="-4"/>
          <w:sz w:val="24"/>
          <w:szCs w:val="24"/>
        </w:rPr>
      </w:pPr>
      <w:r w:rsidRPr="003C2E96">
        <w:rPr>
          <w:bCs/>
          <w:i/>
          <w:spacing w:val="-4"/>
          <w:sz w:val="24"/>
          <w:szCs w:val="24"/>
        </w:rPr>
        <w:t>На кафедрі є електронні версії усіх розробок українською мовою.</w:t>
      </w:r>
    </w:p>
    <w:p w14:paraId="050327CB" w14:textId="77777777" w:rsidR="003C2E96" w:rsidRPr="003C2E96" w:rsidRDefault="003C2E96" w:rsidP="003C2E96">
      <w:pPr>
        <w:widowControl w:val="0"/>
        <w:rPr>
          <w:i/>
          <w:sz w:val="24"/>
          <w:szCs w:val="24"/>
        </w:rPr>
      </w:pPr>
    </w:p>
    <w:p w14:paraId="74D56C0C" w14:textId="6800CC01" w:rsidR="003C2E96" w:rsidRDefault="003C2E96" w:rsidP="003C2E96">
      <w:pPr>
        <w:widowControl w:val="0"/>
      </w:pPr>
      <w:r>
        <w:rPr>
          <w:rFonts w:asciiTheme="minorHAnsi" w:hAnsiTheme="minorHAnsi"/>
          <w:i/>
          <w:color w:val="0070C0"/>
          <w:sz w:val="24"/>
          <w:szCs w:val="24"/>
        </w:rPr>
        <w:t xml:space="preserve">   </w:t>
      </w:r>
    </w:p>
    <w:p w14:paraId="272A00D3" w14:textId="39E65CCA" w:rsidR="00953A72" w:rsidRPr="00953A72" w:rsidRDefault="003C2E96" w:rsidP="005A0B8F">
      <w:pPr>
        <w:spacing w:after="120" w:line="240" w:lineRule="auto"/>
        <w:ind w:left="852"/>
        <w:jc w:val="both"/>
        <w:rPr>
          <w:rFonts w:asciiTheme="minorHAnsi" w:hAnsiTheme="minorHAnsi"/>
          <w:b/>
          <w:i/>
          <w:color w:val="0070C0"/>
          <w:sz w:val="24"/>
          <w:szCs w:val="24"/>
        </w:rPr>
      </w:pPr>
      <w:r>
        <w:rPr>
          <w:rFonts w:asciiTheme="minorHAnsi" w:hAnsiTheme="minorHAnsi"/>
          <w:i/>
          <w:color w:val="0070C0"/>
          <w:sz w:val="24"/>
          <w:szCs w:val="24"/>
        </w:rPr>
        <w:t xml:space="preserve">                     </w:t>
      </w:r>
      <w:r w:rsidR="00953A72">
        <w:rPr>
          <w:rFonts w:asciiTheme="minorHAnsi" w:hAnsiTheme="minorHAnsi"/>
          <w:b/>
          <w:i/>
          <w:color w:val="0070C0"/>
          <w:sz w:val="24"/>
          <w:szCs w:val="24"/>
        </w:rPr>
        <w:t>Інформаційні ресурси</w:t>
      </w:r>
    </w:p>
    <w:p w14:paraId="438789CA" w14:textId="4827F3BE" w:rsidR="00953A72" w:rsidRPr="005A0B8F" w:rsidRDefault="00555A8B" w:rsidP="005A0B8F">
      <w:pPr>
        <w:pStyle w:val="a0"/>
        <w:numPr>
          <w:ilvl w:val="0"/>
          <w:numId w:val="26"/>
        </w:numPr>
        <w:spacing w:after="120" w:line="240" w:lineRule="auto"/>
        <w:jc w:val="both"/>
        <w:rPr>
          <w:rFonts w:asciiTheme="minorHAnsi" w:hAnsiTheme="minorHAnsi"/>
          <w:i/>
          <w:color w:val="0070C0"/>
          <w:sz w:val="24"/>
          <w:szCs w:val="24"/>
        </w:rPr>
      </w:pPr>
      <w:r w:rsidRPr="005A0B8F">
        <w:rPr>
          <w:rFonts w:asciiTheme="minorHAnsi" w:hAnsiTheme="minorHAnsi"/>
          <w:i/>
          <w:color w:val="0070C0"/>
          <w:sz w:val="24"/>
          <w:szCs w:val="24"/>
        </w:rPr>
        <w:t xml:space="preserve">Дистанційний курс </w:t>
      </w:r>
      <w:r w:rsidR="00497220">
        <w:rPr>
          <w:rFonts w:asciiTheme="minorHAnsi" w:hAnsiTheme="minorHAnsi"/>
          <w:i/>
          <w:color w:val="0070C0"/>
          <w:sz w:val="24"/>
          <w:szCs w:val="24"/>
          <w:lang w:val="en-US"/>
        </w:rPr>
        <w:t>Moodle</w:t>
      </w:r>
      <w:r w:rsidR="00497220" w:rsidRPr="00497220">
        <w:rPr>
          <w:rFonts w:asciiTheme="minorHAnsi" w:hAnsiTheme="minorHAnsi"/>
          <w:i/>
          <w:color w:val="0070C0"/>
          <w:sz w:val="24"/>
          <w:szCs w:val="24"/>
        </w:rPr>
        <w:t>.</w:t>
      </w:r>
      <w:r w:rsidRPr="005A0B8F">
        <w:rPr>
          <w:rFonts w:asciiTheme="minorHAnsi" w:hAnsiTheme="minorHAnsi"/>
          <w:i/>
          <w:color w:val="0070C0"/>
          <w:sz w:val="24"/>
          <w:szCs w:val="24"/>
        </w:rPr>
        <w:t xml:space="preserve"> Режим доступу: </w:t>
      </w:r>
      <w:r w:rsidR="00497220">
        <w:rPr>
          <w:rFonts w:asciiTheme="minorHAnsi" w:hAnsiTheme="minorHAnsi"/>
          <w:i/>
          <w:color w:val="0070C0"/>
          <w:sz w:val="24"/>
          <w:szCs w:val="24"/>
          <w:lang w:val="en-US"/>
        </w:rPr>
        <w:t>https</w:t>
      </w:r>
      <w:r w:rsidR="00497220" w:rsidRPr="00497220">
        <w:rPr>
          <w:rFonts w:asciiTheme="minorHAnsi" w:hAnsiTheme="minorHAnsi"/>
          <w:i/>
          <w:color w:val="0070C0"/>
          <w:sz w:val="24"/>
          <w:szCs w:val="24"/>
        </w:rPr>
        <w:t>://</w:t>
      </w:r>
      <w:r w:rsidR="00497220">
        <w:rPr>
          <w:rFonts w:asciiTheme="minorHAnsi" w:hAnsiTheme="minorHAnsi"/>
          <w:i/>
          <w:color w:val="0070C0"/>
          <w:sz w:val="24"/>
          <w:szCs w:val="24"/>
          <w:lang w:val="en-US"/>
        </w:rPr>
        <w:t>do</w:t>
      </w:r>
      <w:r w:rsidR="00497220" w:rsidRPr="00497220">
        <w:rPr>
          <w:rFonts w:asciiTheme="minorHAnsi" w:hAnsiTheme="minorHAnsi"/>
          <w:i/>
          <w:color w:val="0070C0"/>
          <w:sz w:val="24"/>
          <w:szCs w:val="24"/>
        </w:rPr>
        <w:t>.</w:t>
      </w:r>
      <w:proofErr w:type="spellStart"/>
      <w:r w:rsidR="00497220">
        <w:rPr>
          <w:rFonts w:asciiTheme="minorHAnsi" w:hAnsiTheme="minorHAnsi"/>
          <w:i/>
          <w:color w:val="0070C0"/>
          <w:sz w:val="24"/>
          <w:szCs w:val="24"/>
          <w:lang w:val="en-US"/>
        </w:rPr>
        <w:t>ipo</w:t>
      </w:r>
      <w:proofErr w:type="spellEnd"/>
      <w:r w:rsidR="00497220" w:rsidRPr="00497220">
        <w:rPr>
          <w:rFonts w:asciiTheme="minorHAnsi" w:hAnsiTheme="minorHAnsi"/>
          <w:i/>
          <w:color w:val="0070C0"/>
          <w:sz w:val="24"/>
          <w:szCs w:val="24"/>
        </w:rPr>
        <w:t>.</w:t>
      </w:r>
      <w:proofErr w:type="spellStart"/>
      <w:r w:rsidR="00497220">
        <w:rPr>
          <w:rFonts w:asciiTheme="minorHAnsi" w:hAnsiTheme="minorHAnsi"/>
          <w:i/>
          <w:color w:val="0070C0"/>
          <w:sz w:val="24"/>
          <w:szCs w:val="24"/>
          <w:lang w:val="en-US"/>
        </w:rPr>
        <w:t>kpi</w:t>
      </w:r>
      <w:proofErr w:type="spellEnd"/>
      <w:r w:rsidR="00497220" w:rsidRPr="00497220">
        <w:rPr>
          <w:rFonts w:asciiTheme="minorHAnsi" w:hAnsiTheme="minorHAnsi"/>
          <w:i/>
          <w:color w:val="0070C0"/>
          <w:sz w:val="24"/>
          <w:szCs w:val="24"/>
        </w:rPr>
        <w:t>.</w:t>
      </w:r>
      <w:proofErr w:type="spellStart"/>
      <w:r w:rsidR="00497220">
        <w:rPr>
          <w:rFonts w:asciiTheme="minorHAnsi" w:hAnsiTheme="minorHAnsi"/>
          <w:i/>
          <w:color w:val="0070C0"/>
          <w:sz w:val="24"/>
          <w:szCs w:val="24"/>
          <w:lang w:val="en-US"/>
        </w:rPr>
        <w:t>ua</w:t>
      </w:r>
      <w:proofErr w:type="spellEnd"/>
      <w:r w:rsidR="00497220" w:rsidRPr="00497220">
        <w:rPr>
          <w:rFonts w:asciiTheme="minorHAnsi" w:hAnsiTheme="minorHAnsi"/>
          <w:i/>
          <w:color w:val="0070C0"/>
          <w:sz w:val="24"/>
          <w:szCs w:val="24"/>
        </w:rPr>
        <w:t xml:space="preserve"> </w:t>
      </w:r>
    </w:p>
    <w:p w14:paraId="43974F52" w14:textId="77777777" w:rsidR="00B709E8" w:rsidRPr="0023533A" w:rsidRDefault="00B709E8" w:rsidP="008B16FE">
      <w:pPr>
        <w:spacing w:after="120" w:line="240" w:lineRule="auto"/>
        <w:jc w:val="both"/>
        <w:rPr>
          <w:rFonts w:asciiTheme="minorHAnsi" w:hAnsiTheme="minorHAnsi"/>
          <w:i/>
          <w:color w:val="0070C0"/>
          <w:sz w:val="24"/>
          <w:szCs w:val="24"/>
        </w:rPr>
      </w:pPr>
    </w:p>
    <w:p w14:paraId="39401923" w14:textId="0A523C89" w:rsidR="00AA6B23" w:rsidRPr="00AA6B23" w:rsidRDefault="00AA6B23" w:rsidP="00AA6B23">
      <w:pPr>
        <w:pStyle w:val="1"/>
        <w:numPr>
          <w:ilvl w:val="0"/>
          <w:numId w:val="0"/>
        </w:numPr>
        <w:shd w:val="clear" w:color="auto" w:fill="BFBFBF" w:themeFill="background1" w:themeFillShade="BF"/>
        <w:spacing w:line="240" w:lineRule="auto"/>
        <w:jc w:val="center"/>
      </w:pPr>
      <w:r>
        <w:t>Навчальний контент</w:t>
      </w:r>
    </w:p>
    <w:p w14:paraId="4B9C41FF" w14:textId="66E57C2A"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14:paraId="449CC381" w14:textId="7768E2E0" w:rsidR="004A6336" w:rsidRPr="00804BFB" w:rsidRDefault="004A6336" w:rsidP="004A6336">
      <w:pPr>
        <w:spacing w:after="120" w:line="240" w:lineRule="auto"/>
        <w:jc w:val="both"/>
        <w:rPr>
          <w:rFonts w:asciiTheme="minorHAnsi" w:hAnsiTheme="minorHAnsi"/>
          <w:i/>
          <w:color w:val="FF0000"/>
          <w:sz w:val="24"/>
          <w:szCs w:val="24"/>
        </w:rPr>
      </w:pPr>
      <w:r w:rsidRPr="00804BFB">
        <w:rPr>
          <w:rFonts w:asciiTheme="minorHAnsi" w:hAnsiTheme="minorHAnsi"/>
          <w:i/>
          <w:color w:val="FF0000"/>
          <w:sz w:val="24"/>
          <w:szCs w:val="24"/>
        </w:rPr>
        <w:t xml:space="preserve">Надається </w:t>
      </w:r>
      <w:r w:rsidR="00EB4F56" w:rsidRPr="00804BFB">
        <w:rPr>
          <w:rFonts w:asciiTheme="minorHAnsi" w:hAnsiTheme="minorHAnsi"/>
          <w:i/>
          <w:color w:val="FF0000"/>
          <w:sz w:val="24"/>
          <w:szCs w:val="24"/>
        </w:rPr>
        <w:t xml:space="preserve">інформація </w:t>
      </w:r>
      <w:r w:rsidR="005251A5" w:rsidRPr="00804BFB">
        <w:rPr>
          <w:rFonts w:asciiTheme="minorHAnsi" w:hAnsiTheme="minorHAnsi"/>
          <w:i/>
          <w:color w:val="FF0000"/>
          <w:sz w:val="24"/>
          <w:szCs w:val="24"/>
        </w:rPr>
        <w:t>(</w:t>
      </w:r>
      <w:r w:rsidR="00EB4F56" w:rsidRPr="00804BFB">
        <w:rPr>
          <w:rFonts w:asciiTheme="minorHAnsi" w:hAnsiTheme="minorHAnsi"/>
          <w:i/>
          <w:color w:val="FF0000"/>
          <w:sz w:val="24"/>
          <w:szCs w:val="24"/>
        </w:rPr>
        <w:t>за розділами,</w:t>
      </w:r>
      <w:r w:rsidRPr="00804BFB">
        <w:rPr>
          <w:rFonts w:asciiTheme="minorHAnsi" w:hAnsiTheme="minorHAnsi"/>
          <w:i/>
          <w:color w:val="FF0000"/>
          <w:sz w:val="24"/>
          <w:szCs w:val="24"/>
        </w:rPr>
        <w:t xml:space="preserve"> тем</w:t>
      </w:r>
      <w:r w:rsidR="00EB4F56" w:rsidRPr="00804BFB">
        <w:rPr>
          <w:rFonts w:asciiTheme="minorHAnsi" w:hAnsiTheme="minorHAnsi"/>
          <w:i/>
          <w:color w:val="FF0000"/>
          <w:sz w:val="24"/>
          <w:szCs w:val="24"/>
        </w:rPr>
        <w:t>ами</w:t>
      </w:r>
      <w:r w:rsidR="005251A5" w:rsidRPr="00804BFB">
        <w:rPr>
          <w:rFonts w:asciiTheme="minorHAnsi" w:hAnsiTheme="minorHAnsi"/>
          <w:i/>
          <w:color w:val="FF0000"/>
          <w:sz w:val="24"/>
          <w:szCs w:val="24"/>
        </w:rPr>
        <w:t>) про всі</w:t>
      </w:r>
      <w:r w:rsidR="00F51B26" w:rsidRPr="00804BFB">
        <w:rPr>
          <w:rFonts w:asciiTheme="minorHAnsi" w:hAnsiTheme="minorHAnsi"/>
          <w:i/>
          <w:color w:val="FF0000"/>
          <w:sz w:val="24"/>
          <w:szCs w:val="24"/>
        </w:rPr>
        <w:t xml:space="preserve"> </w:t>
      </w:r>
      <w:r w:rsidR="005251A5" w:rsidRPr="00804BFB">
        <w:rPr>
          <w:rFonts w:asciiTheme="minorHAnsi" w:hAnsiTheme="minorHAnsi"/>
          <w:i/>
          <w:color w:val="FF0000"/>
          <w:sz w:val="24"/>
          <w:szCs w:val="24"/>
        </w:rPr>
        <w:t>навчальні заняття (лекції, прак</w:t>
      </w:r>
      <w:r w:rsidR="00791855" w:rsidRPr="00804BFB">
        <w:rPr>
          <w:rFonts w:asciiTheme="minorHAnsi" w:hAnsiTheme="minorHAnsi"/>
          <w:i/>
          <w:color w:val="FF0000"/>
          <w:sz w:val="24"/>
          <w:szCs w:val="24"/>
        </w:rPr>
        <w:t>тичні, семінарські, лабораторні</w:t>
      </w:r>
      <w:r w:rsidR="005251A5" w:rsidRPr="00804BFB">
        <w:rPr>
          <w:rFonts w:asciiTheme="minorHAnsi" w:hAnsiTheme="minorHAnsi"/>
          <w:i/>
          <w:color w:val="FF0000"/>
          <w:sz w:val="24"/>
          <w:szCs w:val="24"/>
        </w:rPr>
        <w:t>)</w:t>
      </w:r>
      <w:r w:rsidR="00791855" w:rsidRPr="00804BFB">
        <w:rPr>
          <w:rFonts w:asciiTheme="minorHAnsi" w:hAnsiTheme="minorHAnsi"/>
          <w:i/>
          <w:color w:val="FF0000"/>
          <w:sz w:val="24"/>
          <w:szCs w:val="24"/>
        </w:rPr>
        <w:t xml:space="preserve"> </w:t>
      </w:r>
      <w:r w:rsidR="00F51B26" w:rsidRPr="00804BFB">
        <w:rPr>
          <w:rFonts w:asciiTheme="minorHAnsi" w:hAnsiTheme="minorHAnsi"/>
          <w:i/>
          <w:color w:val="FF0000"/>
          <w:sz w:val="24"/>
          <w:szCs w:val="24"/>
        </w:rPr>
        <w:t>та надаються рекомендації щодо їх засвоєння (наприклад, у формі календарного плану</w:t>
      </w:r>
      <w:r w:rsidR="00791855" w:rsidRPr="00804BFB">
        <w:rPr>
          <w:rFonts w:asciiTheme="minorHAnsi" w:hAnsiTheme="minorHAnsi"/>
          <w:i/>
          <w:color w:val="FF0000"/>
          <w:sz w:val="24"/>
          <w:szCs w:val="24"/>
        </w:rPr>
        <w:t xml:space="preserve"> чи деталізованого опису кожного заняття та запланованої роботи</w:t>
      </w:r>
      <w:r w:rsidR="00F51B26" w:rsidRPr="00804BFB">
        <w:rPr>
          <w:rFonts w:asciiTheme="minorHAnsi" w:hAnsiTheme="minorHAnsi"/>
          <w:i/>
          <w:color w:val="FF0000"/>
          <w:sz w:val="24"/>
          <w:szCs w:val="24"/>
        </w:rPr>
        <w:t>).</w:t>
      </w:r>
    </w:p>
    <w:p w14:paraId="2E3B83B7" w14:textId="66AC6236" w:rsidR="007461CC" w:rsidRDefault="007461CC" w:rsidP="007461CC">
      <w:pPr>
        <w:spacing w:after="120" w:line="240" w:lineRule="auto"/>
        <w:jc w:val="center"/>
        <w:rPr>
          <w:rFonts w:asciiTheme="minorHAnsi" w:hAnsiTheme="minorHAnsi"/>
          <w:i/>
          <w:color w:val="0070C0"/>
          <w:sz w:val="24"/>
          <w:szCs w:val="24"/>
        </w:rPr>
      </w:pPr>
      <w:r w:rsidRPr="007461CC">
        <w:rPr>
          <w:rFonts w:asciiTheme="minorHAnsi" w:hAnsiTheme="minorHAnsi"/>
          <w:i/>
          <w:color w:val="0070C0"/>
          <w:sz w:val="24"/>
          <w:szCs w:val="24"/>
        </w:rPr>
        <w:t>Лекційні заняття</w:t>
      </w:r>
    </w:p>
    <w:p w14:paraId="7D61D5E0" w14:textId="4DF0CDFF" w:rsidR="00555A8B" w:rsidRDefault="00555A8B" w:rsidP="00555A8B">
      <w:pPr>
        <w:spacing w:after="120" w:line="240" w:lineRule="auto"/>
        <w:ind w:firstLine="397"/>
        <w:jc w:val="both"/>
        <w:rPr>
          <w:rFonts w:asciiTheme="minorHAnsi" w:hAnsiTheme="minorHAnsi"/>
          <w:i/>
          <w:color w:val="0070C0"/>
          <w:sz w:val="24"/>
          <w:szCs w:val="24"/>
        </w:rPr>
      </w:pPr>
      <w:r w:rsidRPr="00555A8B">
        <w:rPr>
          <w:rFonts w:asciiTheme="minorHAnsi" w:hAnsiTheme="minorHAnsi"/>
          <w:i/>
          <w:color w:val="0070C0"/>
          <w:sz w:val="24"/>
          <w:szCs w:val="24"/>
        </w:rPr>
        <w:t>Вичитування лекцій з дисципліни проводит</w:t>
      </w:r>
      <w:r>
        <w:rPr>
          <w:rFonts w:asciiTheme="minorHAnsi" w:hAnsiTheme="minorHAnsi"/>
          <w:i/>
          <w:color w:val="0070C0"/>
          <w:sz w:val="24"/>
          <w:szCs w:val="24"/>
        </w:rPr>
        <w:t>ься</w:t>
      </w:r>
      <w:r w:rsidRPr="00555A8B">
        <w:rPr>
          <w:rFonts w:asciiTheme="minorHAnsi" w:hAnsiTheme="minorHAnsi"/>
          <w:i/>
          <w:color w:val="0070C0"/>
          <w:sz w:val="24"/>
          <w:szCs w:val="24"/>
        </w:rPr>
        <w:t xml:space="preserve"> паралельно з виконанням студентами </w:t>
      </w:r>
      <w:r w:rsidR="00FA4D53">
        <w:rPr>
          <w:rFonts w:asciiTheme="minorHAnsi" w:hAnsiTheme="minorHAnsi"/>
          <w:i/>
          <w:color w:val="0070C0"/>
          <w:sz w:val="24"/>
          <w:szCs w:val="24"/>
        </w:rPr>
        <w:t>лабораторних робіт і практичними заняттями з</w:t>
      </w:r>
      <w:r w:rsidRPr="00555A8B">
        <w:rPr>
          <w:rFonts w:asciiTheme="minorHAnsi" w:hAnsiTheme="minorHAnsi"/>
          <w:i/>
          <w:color w:val="0070C0"/>
          <w:sz w:val="24"/>
          <w:szCs w:val="24"/>
        </w:rPr>
        <w:t xml:space="preserve"> розглядом н</w:t>
      </w:r>
      <w:r w:rsidR="00FA4D53">
        <w:rPr>
          <w:rFonts w:asciiTheme="minorHAnsi" w:hAnsiTheme="minorHAnsi"/>
          <w:i/>
          <w:color w:val="0070C0"/>
          <w:sz w:val="24"/>
          <w:szCs w:val="24"/>
        </w:rPr>
        <w:t>а них</w:t>
      </w:r>
      <w:r w:rsidRPr="00555A8B">
        <w:rPr>
          <w:rFonts w:asciiTheme="minorHAnsi" w:hAnsiTheme="minorHAnsi"/>
          <w:i/>
          <w:color w:val="0070C0"/>
          <w:sz w:val="24"/>
          <w:szCs w:val="24"/>
        </w:rPr>
        <w:t xml:space="preserve"> питань, що виносяться на самостійну роботу. При читані лекцій </w:t>
      </w:r>
      <w:r w:rsidRPr="008C25B3">
        <w:rPr>
          <w:rFonts w:asciiTheme="minorHAnsi" w:hAnsiTheme="minorHAnsi"/>
          <w:i/>
          <w:color w:val="0070C0"/>
          <w:sz w:val="24"/>
          <w:szCs w:val="24"/>
        </w:rPr>
        <w:t>застосову</w:t>
      </w:r>
      <w:r w:rsidR="008C25B3" w:rsidRPr="008C25B3">
        <w:rPr>
          <w:rFonts w:asciiTheme="minorHAnsi" w:hAnsiTheme="minorHAnsi"/>
          <w:i/>
          <w:color w:val="0070C0"/>
          <w:sz w:val="24"/>
          <w:szCs w:val="24"/>
        </w:rPr>
        <w:t>ю</w:t>
      </w:r>
      <w:r w:rsidRPr="008C25B3">
        <w:rPr>
          <w:rFonts w:asciiTheme="minorHAnsi" w:hAnsiTheme="minorHAnsi"/>
          <w:i/>
          <w:color w:val="0070C0"/>
          <w:sz w:val="24"/>
          <w:szCs w:val="24"/>
        </w:rPr>
        <w:t>ться</w:t>
      </w:r>
      <w:r w:rsidR="008C25B3" w:rsidRPr="008C25B3">
        <w:rPr>
          <w:rFonts w:asciiTheme="minorHAnsi" w:hAnsiTheme="minorHAnsi"/>
          <w:i/>
          <w:color w:val="0070C0"/>
          <w:sz w:val="24"/>
          <w:szCs w:val="24"/>
        </w:rPr>
        <w:t xml:space="preserve"> засоб</w:t>
      </w:r>
      <w:r w:rsidR="008C25B3">
        <w:rPr>
          <w:rFonts w:asciiTheme="minorHAnsi" w:hAnsiTheme="minorHAnsi"/>
          <w:i/>
          <w:color w:val="0070C0"/>
          <w:sz w:val="24"/>
          <w:szCs w:val="24"/>
        </w:rPr>
        <w:t>и</w:t>
      </w:r>
      <w:r w:rsidR="008C25B3" w:rsidRPr="008C25B3">
        <w:rPr>
          <w:rFonts w:asciiTheme="minorHAnsi" w:hAnsiTheme="minorHAnsi"/>
          <w:i/>
          <w:color w:val="0070C0"/>
          <w:sz w:val="24"/>
          <w:szCs w:val="24"/>
        </w:rPr>
        <w:t xml:space="preserve"> для </w:t>
      </w:r>
      <w:proofErr w:type="spellStart"/>
      <w:r w:rsidR="008C25B3" w:rsidRPr="008C25B3">
        <w:rPr>
          <w:rFonts w:asciiTheme="minorHAnsi" w:hAnsiTheme="minorHAnsi"/>
          <w:i/>
          <w:color w:val="0070C0"/>
          <w:sz w:val="24"/>
          <w:szCs w:val="24"/>
        </w:rPr>
        <w:t>відеоконференцій</w:t>
      </w:r>
      <w:proofErr w:type="spellEnd"/>
      <w:r w:rsidR="008C25B3" w:rsidRPr="008C25B3">
        <w:rPr>
          <w:rFonts w:asciiTheme="minorHAnsi" w:hAnsiTheme="minorHAnsi"/>
          <w:i/>
          <w:color w:val="0070C0"/>
          <w:sz w:val="24"/>
          <w:szCs w:val="24"/>
        </w:rPr>
        <w:t xml:space="preserve"> </w:t>
      </w:r>
      <w:r w:rsidR="008C25B3">
        <w:rPr>
          <w:rFonts w:asciiTheme="minorHAnsi" w:hAnsiTheme="minorHAnsi"/>
          <w:i/>
          <w:color w:val="0070C0"/>
          <w:sz w:val="24"/>
          <w:szCs w:val="24"/>
        </w:rPr>
        <w:t>(</w:t>
      </w:r>
      <w:r w:rsidR="008C25B3" w:rsidRPr="00C36834">
        <w:rPr>
          <w:rFonts w:asciiTheme="minorHAnsi" w:hAnsiTheme="minorHAnsi"/>
          <w:i/>
          <w:color w:val="0070C0"/>
          <w:sz w:val="24"/>
          <w:szCs w:val="24"/>
        </w:rPr>
        <w:t xml:space="preserve"> </w:t>
      </w:r>
      <w:r w:rsidR="008C25B3">
        <w:rPr>
          <w:rFonts w:asciiTheme="minorHAnsi" w:hAnsiTheme="minorHAnsi"/>
          <w:i/>
          <w:color w:val="0070C0"/>
          <w:sz w:val="24"/>
          <w:szCs w:val="24"/>
          <w:lang w:val="en-GB"/>
        </w:rPr>
        <w:t>Zoom</w:t>
      </w:r>
      <w:r w:rsidR="008C25B3">
        <w:rPr>
          <w:rFonts w:asciiTheme="minorHAnsi" w:hAnsiTheme="minorHAnsi"/>
          <w:i/>
          <w:color w:val="0070C0"/>
          <w:sz w:val="24"/>
          <w:szCs w:val="24"/>
        </w:rPr>
        <w:t xml:space="preserve"> )</w:t>
      </w:r>
      <w:r w:rsidRPr="008C25B3">
        <w:rPr>
          <w:rFonts w:asciiTheme="minorHAnsi" w:hAnsiTheme="minorHAnsi"/>
          <w:i/>
          <w:color w:val="0070C0"/>
          <w:sz w:val="24"/>
          <w:szCs w:val="24"/>
        </w:rPr>
        <w:t xml:space="preserve"> </w:t>
      </w:r>
      <w:r w:rsidR="008C25B3">
        <w:rPr>
          <w:rFonts w:asciiTheme="minorHAnsi" w:hAnsiTheme="minorHAnsi"/>
          <w:i/>
          <w:color w:val="0070C0"/>
          <w:sz w:val="24"/>
          <w:szCs w:val="24"/>
        </w:rPr>
        <w:t xml:space="preserve">та </w:t>
      </w:r>
      <w:r w:rsidRPr="008C25B3">
        <w:rPr>
          <w:rFonts w:asciiTheme="minorHAnsi" w:hAnsiTheme="minorHAnsi"/>
          <w:i/>
          <w:color w:val="0070C0"/>
          <w:sz w:val="24"/>
          <w:szCs w:val="24"/>
        </w:rPr>
        <w:t>ілюстративн</w:t>
      </w:r>
      <w:r w:rsidR="00FA4D53">
        <w:rPr>
          <w:rFonts w:asciiTheme="minorHAnsi" w:hAnsiTheme="minorHAnsi"/>
          <w:i/>
          <w:color w:val="0070C0"/>
          <w:sz w:val="24"/>
          <w:szCs w:val="24"/>
        </w:rPr>
        <w:t>і</w:t>
      </w:r>
      <w:r w:rsidRPr="00555A8B">
        <w:rPr>
          <w:rFonts w:asciiTheme="minorHAnsi" w:hAnsiTheme="minorHAnsi"/>
          <w:i/>
          <w:color w:val="0070C0"/>
          <w:sz w:val="24"/>
          <w:szCs w:val="24"/>
        </w:rPr>
        <w:t xml:space="preserve"> матеріал</w:t>
      </w:r>
      <w:r w:rsidR="00FA4D53">
        <w:rPr>
          <w:rFonts w:asciiTheme="minorHAnsi" w:hAnsiTheme="minorHAnsi"/>
          <w:i/>
          <w:color w:val="0070C0"/>
          <w:sz w:val="24"/>
          <w:szCs w:val="24"/>
        </w:rPr>
        <w:t>и</w:t>
      </w:r>
      <w:r>
        <w:rPr>
          <w:rFonts w:asciiTheme="minorHAnsi" w:hAnsiTheme="minorHAnsi"/>
          <w:i/>
          <w:color w:val="0070C0"/>
          <w:sz w:val="24"/>
          <w:szCs w:val="24"/>
        </w:rPr>
        <w:t>, як</w:t>
      </w:r>
      <w:r w:rsidR="008C25B3">
        <w:rPr>
          <w:rFonts w:asciiTheme="minorHAnsi" w:hAnsiTheme="minorHAnsi"/>
          <w:i/>
          <w:color w:val="0070C0"/>
          <w:sz w:val="24"/>
          <w:szCs w:val="24"/>
        </w:rPr>
        <w:t>і</w:t>
      </w:r>
      <w:r>
        <w:rPr>
          <w:rFonts w:asciiTheme="minorHAnsi" w:hAnsiTheme="minorHAnsi"/>
          <w:i/>
          <w:color w:val="0070C0"/>
          <w:sz w:val="24"/>
          <w:szCs w:val="24"/>
        </w:rPr>
        <w:t xml:space="preserve"> розміщені на платформі </w:t>
      </w:r>
      <w:r w:rsidR="00FA4D53">
        <w:rPr>
          <w:rFonts w:asciiTheme="minorHAnsi" w:hAnsiTheme="minorHAnsi"/>
          <w:i/>
          <w:color w:val="0070C0"/>
          <w:sz w:val="24"/>
          <w:szCs w:val="24"/>
          <w:lang w:val="en-US"/>
        </w:rPr>
        <w:t>Moodle</w:t>
      </w:r>
      <w:r w:rsidR="00FA4D53" w:rsidRPr="00FA4D53">
        <w:rPr>
          <w:rFonts w:asciiTheme="minorHAnsi" w:hAnsiTheme="minorHAnsi"/>
          <w:i/>
          <w:color w:val="0070C0"/>
          <w:sz w:val="24"/>
          <w:szCs w:val="24"/>
        </w:rPr>
        <w:t>.</w:t>
      </w:r>
      <w:r>
        <w:rPr>
          <w:rFonts w:asciiTheme="minorHAnsi" w:hAnsiTheme="minorHAnsi"/>
          <w:i/>
          <w:color w:val="0070C0"/>
          <w:sz w:val="24"/>
          <w:szCs w:val="24"/>
        </w:rPr>
        <w:t xml:space="preserve"> Після кожної лекції рекомендується ознайомитись з матеріалами, рекомендованими для самостійного вивчення, а перед наступною лекцією – п</w:t>
      </w:r>
      <w:r w:rsidRPr="00555A8B">
        <w:rPr>
          <w:rFonts w:asciiTheme="minorHAnsi" w:hAnsiTheme="minorHAnsi"/>
          <w:i/>
          <w:color w:val="0070C0"/>
          <w:sz w:val="24"/>
          <w:szCs w:val="24"/>
        </w:rPr>
        <w:t>овтор</w:t>
      </w:r>
      <w:r>
        <w:rPr>
          <w:rFonts w:asciiTheme="minorHAnsi" w:hAnsiTheme="minorHAnsi"/>
          <w:i/>
          <w:color w:val="0070C0"/>
          <w:sz w:val="24"/>
          <w:szCs w:val="24"/>
        </w:rPr>
        <w:t>ити</w:t>
      </w:r>
      <w:r w:rsidRPr="00555A8B">
        <w:rPr>
          <w:rFonts w:asciiTheme="minorHAnsi" w:hAnsiTheme="minorHAnsi"/>
          <w:i/>
          <w:color w:val="0070C0"/>
          <w:sz w:val="24"/>
          <w:szCs w:val="24"/>
        </w:rPr>
        <w:t xml:space="preserve"> матеріал</w:t>
      </w:r>
      <w:r>
        <w:rPr>
          <w:rFonts w:asciiTheme="minorHAnsi" w:hAnsiTheme="minorHAnsi"/>
          <w:i/>
          <w:color w:val="0070C0"/>
          <w:sz w:val="24"/>
          <w:szCs w:val="24"/>
        </w:rPr>
        <w:t xml:space="preserve"> попередньої</w:t>
      </w:r>
      <w:r w:rsidRPr="00555A8B">
        <w:rPr>
          <w:rFonts w:asciiTheme="minorHAnsi" w:hAnsiTheme="minorHAnsi"/>
          <w:i/>
          <w:color w:val="0070C0"/>
          <w:sz w:val="24"/>
          <w:szCs w:val="24"/>
        </w:rPr>
        <w:t>.</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71"/>
        <w:gridCol w:w="2606"/>
        <w:gridCol w:w="7585"/>
      </w:tblGrid>
      <w:tr w:rsidR="0091012C" w:rsidRPr="00804BFB" w14:paraId="56BDA35E" w14:textId="77777777" w:rsidTr="00CD63FA">
        <w:tc>
          <w:tcPr>
            <w:tcW w:w="221" w:type="pct"/>
            <w:shd w:val="clear" w:color="auto" w:fill="D9D9D9" w:themeFill="background1" w:themeFillShade="D9"/>
          </w:tcPr>
          <w:p w14:paraId="1DFBF23E" w14:textId="23038107"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w:t>
            </w:r>
          </w:p>
        </w:tc>
        <w:tc>
          <w:tcPr>
            <w:tcW w:w="1222" w:type="pct"/>
            <w:shd w:val="clear" w:color="auto" w:fill="D9D9D9" w:themeFill="background1" w:themeFillShade="D9"/>
          </w:tcPr>
          <w:p w14:paraId="6588F81B" w14:textId="77EF8C71"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Дата</w:t>
            </w:r>
          </w:p>
        </w:tc>
        <w:tc>
          <w:tcPr>
            <w:tcW w:w="3557" w:type="pct"/>
            <w:shd w:val="clear" w:color="auto" w:fill="D9D9D9" w:themeFill="background1" w:themeFillShade="D9"/>
          </w:tcPr>
          <w:p w14:paraId="52A31DDE" w14:textId="3D2B7730"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Опис заняття</w:t>
            </w:r>
          </w:p>
        </w:tc>
      </w:tr>
      <w:tr w:rsidR="0091012C" w14:paraId="391F1174" w14:textId="77777777" w:rsidTr="00CD63FA">
        <w:tc>
          <w:tcPr>
            <w:tcW w:w="221" w:type="pct"/>
          </w:tcPr>
          <w:p w14:paraId="44311F32" w14:textId="3BEBCABB"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p>
        </w:tc>
        <w:tc>
          <w:tcPr>
            <w:tcW w:w="1222" w:type="pct"/>
          </w:tcPr>
          <w:p w14:paraId="2B869709" w14:textId="73D6911C" w:rsidR="0091012C" w:rsidRDefault="00860DDA" w:rsidP="00C5208C">
            <w:pPr>
              <w:spacing w:after="120" w:line="240" w:lineRule="auto"/>
              <w:rPr>
                <w:rFonts w:asciiTheme="minorHAnsi" w:hAnsiTheme="minorHAnsi"/>
                <w:i/>
                <w:color w:val="0070C0"/>
                <w:sz w:val="24"/>
                <w:szCs w:val="24"/>
              </w:rPr>
            </w:pPr>
            <w:r w:rsidRPr="00860DDA">
              <w:rPr>
                <w:rFonts w:asciiTheme="minorHAnsi" w:hAnsiTheme="minorHAnsi"/>
                <w:i/>
                <w:color w:val="0070C0"/>
                <w:sz w:val="24"/>
                <w:szCs w:val="24"/>
              </w:rPr>
              <w:t>2</w:t>
            </w:r>
            <w:r>
              <w:rPr>
                <w:rFonts w:asciiTheme="minorHAnsi" w:hAnsiTheme="minorHAnsi"/>
                <w:i/>
                <w:color w:val="0070C0"/>
                <w:sz w:val="24"/>
                <w:szCs w:val="24"/>
              </w:rPr>
              <w:t>.</w:t>
            </w:r>
            <w:r w:rsidRPr="00860DDA">
              <w:rPr>
                <w:rFonts w:asciiTheme="minorHAnsi" w:hAnsiTheme="minorHAnsi"/>
                <w:i/>
                <w:color w:val="0070C0"/>
                <w:sz w:val="24"/>
                <w:szCs w:val="24"/>
              </w:rPr>
              <w:t>09</w:t>
            </w:r>
            <w:r>
              <w:rPr>
                <w:rFonts w:asciiTheme="minorHAnsi" w:hAnsiTheme="minorHAnsi"/>
                <w:i/>
                <w:color w:val="0070C0"/>
                <w:sz w:val="24"/>
                <w:szCs w:val="24"/>
              </w:rPr>
              <w:t>.</w:t>
            </w:r>
            <w:r w:rsidR="00403711">
              <w:rPr>
                <w:rFonts w:asciiTheme="minorHAnsi" w:hAnsiTheme="minorHAnsi"/>
                <w:i/>
                <w:color w:val="0070C0"/>
                <w:sz w:val="24"/>
                <w:szCs w:val="24"/>
              </w:rPr>
              <w:t xml:space="preserve"> - </w:t>
            </w:r>
            <w:r>
              <w:rPr>
                <w:rFonts w:asciiTheme="minorHAnsi" w:hAnsiTheme="minorHAnsi"/>
                <w:i/>
                <w:color w:val="0070C0"/>
                <w:sz w:val="24"/>
                <w:szCs w:val="24"/>
              </w:rPr>
              <w:t>8</w:t>
            </w:r>
            <w:r w:rsidR="0091012C" w:rsidRPr="0091012C">
              <w:rPr>
                <w:rFonts w:asciiTheme="minorHAnsi" w:hAnsiTheme="minorHAnsi"/>
                <w:i/>
                <w:color w:val="0070C0"/>
                <w:sz w:val="24"/>
                <w:szCs w:val="24"/>
              </w:rPr>
              <w:t xml:space="preserve"> </w:t>
            </w:r>
            <w:r w:rsidR="00294076">
              <w:rPr>
                <w:rFonts w:asciiTheme="minorHAnsi" w:hAnsiTheme="minorHAnsi"/>
                <w:i/>
                <w:color w:val="0070C0"/>
                <w:sz w:val="24"/>
                <w:szCs w:val="24"/>
              </w:rPr>
              <w:t>.09.</w:t>
            </w:r>
            <w:r w:rsidR="0091012C" w:rsidRPr="0091012C">
              <w:rPr>
                <w:rFonts w:asciiTheme="minorHAnsi" w:hAnsiTheme="minorHAnsi"/>
                <w:i/>
                <w:color w:val="0070C0"/>
                <w:sz w:val="24"/>
                <w:szCs w:val="24"/>
              </w:rPr>
              <w:t xml:space="preserve"> 202</w:t>
            </w:r>
            <w:r w:rsidR="00C5208C">
              <w:rPr>
                <w:rFonts w:asciiTheme="minorHAnsi" w:hAnsiTheme="minorHAnsi"/>
                <w:i/>
                <w:color w:val="0070C0"/>
                <w:sz w:val="24"/>
                <w:szCs w:val="24"/>
                <w:lang w:val="en-US"/>
              </w:rPr>
              <w:t>2</w:t>
            </w:r>
            <w:r w:rsidR="0091012C" w:rsidRPr="0091012C">
              <w:rPr>
                <w:rFonts w:asciiTheme="minorHAnsi" w:hAnsiTheme="minorHAnsi"/>
                <w:i/>
                <w:color w:val="0070C0"/>
                <w:sz w:val="24"/>
                <w:szCs w:val="24"/>
              </w:rPr>
              <w:t xml:space="preserve"> р.</w:t>
            </w:r>
          </w:p>
        </w:tc>
        <w:tc>
          <w:tcPr>
            <w:tcW w:w="3557" w:type="pct"/>
          </w:tcPr>
          <w:p w14:paraId="6DE31891" w14:textId="77777777" w:rsidR="00FA4D53" w:rsidRPr="00FA4D53" w:rsidRDefault="00FA4D53" w:rsidP="00FA4D53">
            <w:pPr>
              <w:widowControl w:val="0"/>
              <w:rPr>
                <w:i/>
                <w:sz w:val="24"/>
                <w:szCs w:val="24"/>
              </w:rPr>
            </w:pPr>
            <w:r w:rsidRPr="00FA4D53">
              <w:rPr>
                <w:i/>
                <w:sz w:val="24"/>
                <w:szCs w:val="24"/>
              </w:rPr>
              <w:t>Розділ 1.Вступ.</w:t>
            </w:r>
          </w:p>
          <w:p w14:paraId="0089F9DA" w14:textId="77777777" w:rsidR="006864EE" w:rsidRPr="006864EE" w:rsidRDefault="00FA4D53" w:rsidP="00FA4D53">
            <w:pPr>
              <w:spacing w:after="120" w:line="240" w:lineRule="auto"/>
              <w:jc w:val="both"/>
              <w:rPr>
                <w:rFonts w:asciiTheme="minorHAnsi" w:hAnsiTheme="minorHAnsi"/>
                <w:i/>
                <w:color w:val="0070C0"/>
                <w:sz w:val="24"/>
                <w:szCs w:val="24"/>
              </w:rPr>
            </w:pPr>
            <w:r w:rsidRPr="00FA4D53">
              <w:rPr>
                <w:i/>
                <w:sz w:val="24"/>
                <w:szCs w:val="24"/>
              </w:rPr>
              <w:t>Тема 1.1.Теорія хімічної будови</w:t>
            </w:r>
            <w:r w:rsidRPr="00FA4D53">
              <w:rPr>
                <w:rFonts w:asciiTheme="minorHAnsi" w:hAnsiTheme="minorHAnsi"/>
                <w:i/>
                <w:color w:val="0070C0"/>
                <w:sz w:val="24"/>
                <w:szCs w:val="24"/>
              </w:rPr>
              <w:t xml:space="preserve"> </w:t>
            </w:r>
          </w:p>
          <w:p w14:paraId="47071BED" w14:textId="16181EF5" w:rsidR="006864EE" w:rsidRPr="00A65D67" w:rsidRDefault="006864EE" w:rsidP="006864EE">
            <w:pPr>
              <w:widowControl w:val="0"/>
              <w:rPr>
                <w:i/>
                <w:sz w:val="24"/>
                <w:szCs w:val="24"/>
              </w:rPr>
            </w:pPr>
            <w:r w:rsidRPr="00A65D67">
              <w:rPr>
                <w:i/>
                <w:sz w:val="24"/>
                <w:szCs w:val="24"/>
              </w:rPr>
              <w:t xml:space="preserve">Лекція 1.Будова і хімічний </w:t>
            </w:r>
            <w:proofErr w:type="spellStart"/>
            <w:r w:rsidRPr="00A65D67">
              <w:rPr>
                <w:i/>
                <w:sz w:val="24"/>
                <w:szCs w:val="24"/>
              </w:rPr>
              <w:t>зв</w:t>
            </w:r>
            <w:r w:rsidRPr="00A65D67">
              <w:rPr>
                <w:i/>
                <w:sz w:val="24"/>
                <w:szCs w:val="24"/>
                <w:vertAlign w:val="superscript"/>
              </w:rPr>
              <w:t>,</w:t>
            </w:r>
            <w:r w:rsidRPr="00A65D67">
              <w:rPr>
                <w:i/>
                <w:sz w:val="24"/>
                <w:szCs w:val="24"/>
              </w:rPr>
              <w:t>язок</w:t>
            </w:r>
            <w:proofErr w:type="spellEnd"/>
            <w:r w:rsidRPr="00A65D67">
              <w:rPr>
                <w:i/>
                <w:sz w:val="24"/>
                <w:szCs w:val="24"/>
              </w:rPr>
              <w:t xml:space="preserve">. Предмет органічної хімії. Природа </w:t>
            </w:r>
            <w:proofErr w:type="spellStart"/>
            <w:r w:rsidRPr="00A65D67">
              <w:rPr>
                <w:i/>
                <w:sz w:val="24"/>
                <w:szCs w:val="24"/>
              </w:rPr>
              <w:t>зв</w:t>
            </w:r>
            <w:r w:rsidRPr="00A65D67">
              <w:rPr>
                <w:i/>
                <w:sz w:val="24"/>
                <w:szCs w:val="24"/>
                <w:vertAlign w:val="superscript"/>
              </w:rPr>
              <w:t>,</w:t>
            </w:r>
            <w:r w:rsidRPr="00A65D67">
              <w:rPr>
                <w:i/>
                <w:sz w:val="24"/>
                <w:szCs w:val="24"/>
              </w:rPr>
              <w:t>язків</w:t>
            </w:r>
            <w:proofErr w:type="spellEnd"/>
            <w:r w:rsidRPr="00A65D67">
              <w:rPr>
                <w:i/>
                <w:sz w:val="24"/>
                <w:szCs w:val="24"/>
              </w:rPr>
              <w:t xml:space="preserve">, </w:t>
            </w:r>
            <w:proofErr w:type="spellStart"/>
            <w:r w:rsidRPr="00A65D67">
              <w:rPr>
                <w:i/>
                <w:sz w:val="24"/>
                <w:szCs w:val="24"/>
                <w:lang w:val="en-US"/>
              </w:rPr>
              <w:t>sp</w:t>
            </w:r>
            <w:proofErr w:type="spellEnd"/>
            <w:r w:rsidRPr="00A65D67">
              <w:rPr>
                <w:i/>
                <w:sz w:val="24"/>
                <w:szCs w:val="24"/>
                <w:vertAlign w:val="superscript"/>
              </w:rPr>
              <w:t>3</w:t>
            </w:r>
            <w:r w:rsidRPr="00A65D67">
              <w:rPr>
                <w:i/>
                <w:sz w:val="24"/>
                <w:szCs w:val="24"/>
              </w:rPr>
              <w:t>-,</w:t>
            </w:r>
            <w:proofErr w:type="spellStart"/>
            <w:r w:rsidRPr="00A65D67">
              <w:rPr>
                <w:i/>
                <w:sz w:val="24"/>
                <w:szCs w:val="24"/>
                <w:lang w:val="en-US"/>
              </w:rPr>
              <w:t>sp</w:t>
            </w:r>
            <w:proofErr w:type="spellEnd"/>
            <w:r w:rsidRPr="00A65D67">
              <w:rPr>
                <w:i/>
                <w:sz w:val="24"/>
                <w:szCs w:val="24"/>
                <w:vertAlign w:val="superscript"/>
              </w:rPr>
              <w:t>2</w:t>
            </w:r>
            <w:r w:rsidRPr="00A65D67">
              <w:rPr>
                <w:i/>
                <w:sz w:val="24"/>
                <w:szCs w:val="24"/>
              </w:rPr>
              <w:t xml:space="preserve">- та </w:t>
            </w:r>
            <w:proofErr w:type="spellStart"/>
            <w:r w:rsidRPr="00A65D67">
              <w:rPr>
                <w:i/>
                <w:sz w:val="24"/>
                <w:szCs w:val="24"/>
                <w:lang w:val="en-US"/>
              </w:rPr>
              <w:t>sp</w:t>
            </w:r>
            <w:proofErr w:type="spellEnd"/>
            <w:r w:rsidRPr="00A65D67">
              <w:rPr>
                <w:i/>
                <w:sz w:val="24"/>
                <w:szCs w:val="24"/>
              </w:rPr>
              <w:t>-</w:t>
            </w:r>
            <w:proofErr w:type="spellStart"/>
            <w:r w:rsidRPr="00A65D67">
              <w:rPr>
                <w:i/>
                <w:sz w:val="24"/>
                <w:szCs w:val="24"/>
              </w:rPr>
              <w:t>гібридізація</w:t>
            </w:r>
            <w:proofErr w:type="spellEnd"/>
            <w:r w:rsidRPr="00A65D67">
              <w:rPr>
                <w:i/>
                <w:sz w:val="24"/>
                <w:szCs w:val="24"/>
              </w:rPr>
              <w:t xml:space="preserve">. Класифікація органічних </w:t>
            </w:r>
            <w:proofErr w:type="spellStart"/>
            <w:r w:rsidRPr="00A65D67">
              <w:rPr>
                <w:i/>
                <w:sz w:val="24"/>
                <w:szCs w:val="24"/>
              </w:rPr>
              <w:t>сполук</w:t>
            </w:r>
            <w:proofErr w:type="spellEnd"/>
            <w:r w:rsidRPr="00A65D67">
              <w:rPr>
                <w:i/>
                <w:sz w:val="24"/>
                <w:szCs w:val="24"/>
              </w:rPr>
              <w:t xml:space="preserve">, хімічних реакцій і хімічних реагентів. </w:t>
            </w:r>
          </w:p>
          <w:p w14:paraId="655CEDE3" w14:textId="36684B76" w:rsidR="0091012C" w:rsidRDefault="006864EE" w:rsidP="00091C90">
            <w:pPr>
              <w:widowControl w:val="0"/>
              <w:rPr>
                <w:rFonts w:asciiTheme="minorHAnsi" w:hAnsiTheme="minorHAnsi"/>
                <w:i/>
                <w:color w:val="0070C0"/>
                <w:sz w:val="24"/>
                <w:szCs w:val="24"/>
              </w:rPr>
            </w:pPr>
            <w:proofErr w:type="spellStart"/>
            <w:r w:rsidRPr="00A65D67">
              <w:rPr>
                <w:i/>
                <w:sz w:val="24"/>
                <w:szCs w:val="24"/>
              </w:rPr>
              <w:t>СРС:сировинні</w:t>
            </w:r>
            <w:proofErr w:type="spellEnd"/>
            <w:r w:rsidRPr="00A65D67">
              <w:rPr>
                <w:i/>
                <w:sz w:val="24"/>
                <w:szCs w:val="24"/>
              </w:rPr>
              <w:t xml:space="preserve"> джерела органічних </w:t>
            </w:r>
            <w:proofErr w:type="spellStart"/>
            <w:r w:rsidRPr="00A65D67">
              <w:rPr>
                <w:i/>
                <w:sz w:val="24"/>
                <w:szCs w:val="24"/>
              </w:rPr>
              <w:t>сполук</w:t>
            </w:r>
            <w:proofErr w:type="spellEnd"/>
            <w:r w:rsidRPr="00A65D67">
              <w:rPr>
                <w:i/>
                <w:sz w:val="24"/>
                <w:szCs w:val="24"/>
              </w:rPr>
              <w:t>, історія розвитку органічної хімії.</w:t>
            </w:r>
            <w:r w:rsidR="00FA4D53" w:rsidRPr="00FA4D53">
              <w:rPr>
                <w:rFonts w:asciiTheme="minorHAnsi" w:hAnsiTheme="minorHAnsi"/>
                <w:i/>
                <w:color w:val="0070C0"/>
                <w:sz w:val="24"/>
                <w:szCs w:val="24"/>
              </w:rPr>
              <w:t xml:space="preserve">               </w:t>
            </w:r>
          </w:p>
        </w:tc>
      </w:tr>
      <w:tr w:rsidR="0091012C" w14:paraId="2227F2FA" w14:textId="77777777" w:rsidTr="00CD63FA">
        <w:tc>
          <w:tcPr>
            <w:tcW w:w="221" w:type="pct"/>
          </w:tcPr>
          <w:p w14:paraId="77ED6FDF" w14:textId="5FCD2F30"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p>
        </w:tc>
        <w:tc>
          <w:tcPr>
            <w:tcW w:w="1222" w:type="pct"/>
          </w:tcPr>
          <w:p w14:paraId="6AE9AAF5" w14:textId="08E0DC56" w:rsidR="0091012C" w:rsidRDefault="00860DDA" w:rsidP="00C5208C">
            <w:pPr>
              <w:spacing w:after="120" w:line="240" w:lineRule="auto"/>
              <w:rPr>
                <w:rFonts w:asciiTheme="minorHAnsi" w:hAnsiTheme="minorHAnsi"/>
                <w:i/>
                <w:color w:val="0070C0"/>
                <w:sz w:val="24"/>
                <w:szCs w:val="24"/>
              </w:rPr>
            </w:pPr>
            <w:r>
              <w:rPr>
                <w:rFonts w:asciiTheme="minorHAnsi" w:hAnsiTheme="minorHAnsi"/>
                <w:i/>
                <w:color w:val="0070C0"/>
                <w:sz w:val="24"/>
                <w:szCs w:val="24"/>
              </w:rPr>
              <w:t>9</w:t>
            </w:r>
            <w:r w:rsidR="00403711">
              <w:rPr>
                <w:rFonts w:asciiTheme="minorHAnsi" w:hAnsiTheme="minorHAnsi"/>
                <w:i/>
                <w:color w:val="0070C0"/>
                <w:sz w:val="24"/>
                <w:szCs w:val="24"/>
              </w:rPr>
              <w:t xml:space="preserve"> </w:t>
            </w:r>
            <w:r w:rsidR="00294076">
              <w:rPr>
                <w:rFonts w:asciiTheme="minorHAnsi" w:hAnsiTheme="minorHAnsi"/>
                <w:i/>
                <w:color w:val="0070C0"/>
                <w:sz w:val="24"/>
                <w:szCs w:val="24"/>
              </w:rPr>
              <w:t>.09.</w:t>
            </w:r>
            <w:r w:rsidR="00403711">
              <w:rPr>
                <w:rFonts w:asciiTheme="minorHAnsi" w:hAnsiTheme="minorHAnsi"/>
                <w:i/>
                <w:color w:val="0070C0"/>
                <w:sz w:val="24"/>
                <w:szCs w:val="24"/>
              </w:rPr>
              <w:t>– 1</w:t>
            </w:r>
            <w:r>
              <w:rPr>
                <w:rFonts w:asciiTheme="minorHAnsi" w:hAnsiTheme="minorHAnsi"/>
                <w:i/>
                <w:color w:val="0070C0"/>
                <w:sz w:val="24"/>
                <w:szCs w:val="24"/>
              </w:rPr>
              <w:t>5</w:t>
            </w:r>
            <w:r w:rsidR="00294076">
              <w:rPr>
                <w:rFonts w:asciiTheme="minorHAnsi" w:hAnsiTheme="minorHAnsi"/>
                <w:i/>
                <w:color w:val="0070C0"/>
                <w:sz w:val="24"/>
                <w:szCs w:val="24"/>
              </w:rPr>
              <w:t>.</w:t>
            </w:r>
            <w:r w:rsidR="003715E9">
              <w:rPr>
                <w:rFonts w:asciiTheme="minorHAnsi" w:hAnsiTheme="minorHAnsi"/>
                <w:i/>
                <w:color w:val="0070C0"/>
                <w:sz w:val="24"/>
                <w:szCs w:val="24"/>
                <w:lang w:val="en-US"/>
              </w:rPr>
              <w:t>09</w:t>
            </w:r>
            <w:r w:rsidR="00294076">
              <w:rPr>
                <w:rFonts w:asciiTheme="minorHAnsi" w:hAnsiTheme="minorHAnsi"/>
                <w:i/>
                <w:color w:val="0070C0"/>
                <w:sz w:val="24"/>
                <w:szCs w:val="24"/>
              </w:rPr>
              <w:t>.</w:t>
            </w:r>
            <w:r w:rsidR="0091012C" w:rsidRPr="0091012C">
              <w:rPr>
                <w:rFonts w:asciiTheme="minorHAnsi" w:hAnsiTheme="minorHAnsi"/>
                <w:i/>
                <w:color w:val="0070C0"/>
                <w:sz w:val="24"/>
                <w:szCs w:val="24"/>
              </w:rPr>
              <w:t xml:space="preserve"> 202</w:t>
            </w:r>
            <w:r w:rsidR="00C5208C">
              <w:rPr>
                <w:rFonts w:asciiTheme="minorHAnsi" w:hAnsiTheme="minorHAnsi"/>
                <w:i/>
                <w:color w:val="0070C0"/>
                <w:sz w:val="24"/>
                <w:szCs w:val="24"/>
                <w:lang w:val="en-US"/>
              </w:rPr>
              <w:t>2</w:t>
            </w:r>
            <w:r w:rsidR="0091012C" w:rsidRPr="0091012C">
              <w:rPr>
                <w:rFonts w:asciiTheme="minorHAnsi" w:hAnsiTheme="minorHAnsi"/>
                <w:i/>
                <w:color w:val="0070C0"/>
                <w:sz w:val="24"/>
                <w:szCs w:val="24"/>
              </w:rPr>
              <w:t xml:space="preserve"> р.</w:t>
            </w:r>
          </w:p>
        </w:tc>
        <w:tc>
          <w:tcPr>
            <w:tcW w:w="3557" w:type="pct"/>
          </w:tcPr>
          <w:p w14:paraId="0039FACE" w14:textId="77777777" w:rsidR="00294076" w:rsidRDefault="00294076" w:rsidP="00804BFB">
            <w:pPr>
              <w:spacing w:after="120" w:line="240" w:lineRule="auto"/>
              <w:jc w:val="both"/>
              <w:rPr>
                <w:i/>
                <w:sz w:val="24"/>
                <w:szCs w:val="24"/>
              </w:rPr>
            </w:pPr>
            <w:r>
              <w:rPr>
                <w:i/>
                <w:sz w:val="24"/>
                <w:szCs w:val="24"/>
              </w:rPr>
              <w:t>Розділ 2.</w:t>
            </w:r>
          </w:p>
          <w:p w14:paraId="77EDB8CE" w14:textId="77777777" w:rsidR="006864EE" w:rsidRPr="00091C90" w:rsidRDefault="00294076" w:rsidP="00294076">
            <w:pPr>
              <w:spacing w:after="120" w:line="240" w:lineRule="auto"/>
              <w:jc w:val="both"/>
              <w:rPr>
                <w:rFonts w:asciiTheme="minorHAnsi" w:hAnsiTheme="minorHAnsi"/>
                <w:i/>
                <w:color w:val="0070C0"/>
                <w:sz w:val="24"/>
                <w:szCs w:val="24"/>
                <w:lang w:val="ru-RU"/>
              </w:rPr>
            </w:pPr>
            <w:r w:rsidRPr="00294076">
              <w:rPr>
                <w:i/>
                <w:sz w:val="24"/>
                <w:szCs w:val="24"/>
              </w:rPr>
              <w:t>Тема 2.1.Алкани та їх похідні</w:t>
            </w:r>
            <w:r w:rsidRPr="00294076">
              <w:rPr>
                <w:rFonts w:asciiTheme="minorHAnsi" w:hAnsiTheme="minorHAnsi"/>
                <w:i/>
                <w:color w:val="0070C0"/>
                <w:sz w:val="24"/>
                <w:szCs w:val="24"/>
              </w:rPr>
              <w:t xml:space="preserve"> </w:t>
            </w:r>
          </w:p>
          <w:p w14:paraId="6DF7DF00" w14:textId="77777777" w:rsidR="006864EE" w:rsidRPr="00A65D67" w:rsidRDefault="006864EE" w:rsidP="006864EE">
            <w:pPr>
              <w:widowControl w:val="0"/>
              <w:rPr>
                <w:i/>
                <w:sz w:val="24"/>
                <w:szCs w:val="24"/>
              </w:rPr>
            </w:pPr>
            <w:r w:rsidRPr="00A65D67">
              <w:rPr>
                <w:i/>
                <w:sz w:val="24"/>
                <w:szCs w:val="24"/>
              </w:rPr>
              <w:t xml:space="preserve">Лекція 2.Алкани та </w:t>
            </w:r>
            <w:proofErr w:type="spellStart"/>
            <w:r w:rsidRPr="00A65D67">
              <w:rPr>
                <w:i/>
                <w:sz w:val="24"/>
                <w:szCs w:val="24"/>
              </w:rPr>
              <w:t>циклоалкани</w:t>
            </w:r>
            <w:proofErr w:type="spellEnd"/>
            <w:r w:rsidRPr="00A65D67">
              <w:rPr>
                <w:i/>
                <w:sz w:val="24"/>
                <w:szCs w:val="24"/>
              </w:rPr>
              <w:t>.</w:t>
            </w:r>
          </w:p>
          <w:p w14:paraId="12FDCB70" w14:textId="1CA72265" w:rsidR="006864EE" w:rsidRPr="00A65D67" w:rsidRDefault="006864EE" w:rsidP="006864EE">
            <w:pPr>
              <w:widowControl w:val="0"/>
              <w:rPr>
                <w:i/>
                <w:sz w:val="24"/>
                <w:szCs w:val="24"/>
              </w:rPr>
            </w:pPr>
            <w:r w:rsidRPr="00A65D67">
              <w:rPr>
                <w:i/>
                <w:sz w:val="24"/>
                <w:szCs w:val="24"/>
              </w:rPr>
              <w:lastRenderedPageBreak/>
              <w:t xml:space="preserve">Гомологічний ряд алканів, ізомерія, конформації, </w:t>
            </w:r>
            <w:proofErr w:type="spellStart"/>
            <w:r w:rsidRPr="00A65D67">
              <w:rPr>
                <w:i/>
                <w:sz w:val="24"/>
                <w:szCs w:val="24"/>
              </w:rPr>
              <w:t>номенклатура.Добування</w:t>
            </w:r>
            <w:proofErr w:type="spellEnd"/>
            <w:r w:rsidRPr="00A65D67">
              <w:rPr>
                <w:i/>
                <w:sz w:val="24"/>
                <w:szCs w:val="24"/>
              </w:rPr>
              <w:t xml:space="preserve"> та хімічні властивості (реакції заміщення, окислення, крекінг). Механізми реакцій.. СРС: Крекінг нафти, моторне паливо,ПАВ..</w:t>
            </w:r>
            <w:proofErr w:type="spellStart"/>
            <w:r w:rsidRPr="00A65D67">
              <w:rPr>
                <w:i/>
                <w:sz w:val="24"/>
                <w:szCs w:val="24"/>
              </w:rPr>
              <w:t>Циклоалкани:будова</w:t>
            </w:r>
            <w:proofErr w:type="spellEnd"/>
            <w:r w:rsidRPr="00A65D67">
              <w:rPr>
                <w:i/>
                <w:sz w:val="24"/>
                <w:szCs w:val="24"/>
              </w:rPr>
              <w:t xml:space="preserve">, </w:t>
            </w:r>
            <w:proofErr w:type="spellStart"/>
            <w:r w:rsidRPr="00A65D67">
              <w:rPr>
                <w:i/>
                <w:sz w:val="24"/>
                <w:szCs w:val="24"/>
              </w:rPr>
              <w:t>добування,стійкість</w:t>
            </w:r>
            <w:proofErr w:type="spellEnd"/>
            <w:r w:rsidRPr="00A65D67">
              <w:rPr>
                <w:i/>
                <w:sz w:val="24"/>
                <w:szCs w:val="24"/>
              </w:rPr>
              <w:t xml:space="preserve"> циклів, властивості і просторова ізомерія. </w:t>
            </w:r>
          </w:p>
          <w:p w14:paraId="2150570B" w14:textId="75D7AC3F" w:rsidR="0091012C" w:rsidRDefault="00294076" w:rsidP="00294076">
            <w:pPr>
              <w:spacing w:after="120" w:line="240" w:lineRule="auto"/>
              <w:jc w:val="both"/>
              <w:rPr>
                <w:rFonts w:asciiTheme="minorHAnsi" w:hAnsiTheme="minorHAnsi"/>
                <w:i/>
                <w:color w:val="0070C0"/>
                <w:sz w:val="24"/>
                <w:szCs w:val="24"/>
              </w:rPr>
            </w:pPr>
            <w:r w:rsidRPr="00294076">
              <w:rPr>
                <w:rFonts w:asciiTheme="minorHAnsi" w:hAnsiTheme="minorHAnsi"/>
                <w:i/>
                <w:color w:val="0070C0"/>
                <w:sz w:val="24"/>
                <w:szCs w:val="24"/>
              </w:rPr>
              <w:t xml:space="preserve">                       </w:t>
            </w:r>
          </w:p>
        </w:tc>
      </w:tr>
      <w:tr w:rsidR="0091012C" w14:paraId="3561A0FA" w14:textId="77777777" w:rsidTr="00CD63FA">
        <w:tc>
          <w:tcPr>
            <w:tcW w:w="221" w:type="pct"/>
          </w:tcPr>
          <w:p w14:paraId="71A11A36" w14:textId="4B576F8D"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3</w:t>
            </w:r>
          </w:p>
        </w:tc>
        <w:tc>
          <w:tcPr>
            <w:tcW w:w="1222" w:type="pct"/>
          </w:tcPr>
          <w:p w14:paraId="4C778F10" w14:textId="5E7A00F9" w:rsidR="0091012C" w:rsidRDefault="00403711" w:rsidP="00C5208C">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860DDA">
              <w:rPr>
                <w:rFonts w:asciiTheme="minorHAnsi" w:hAnsiTheme="minorHAnsi"/>
                <w:i/>
                <w:color w:val="0070C0"/>
                <w:sz w:val="24"/>
                <w:szCs w:val="24"/>
              </w:rPr>
              <w:t>6.09</w:t>
            </w:r>
            <w:r w:rsidR="00294076">
              <w:rPr>
                <w:rFonts w:asciiTheme="minorHAnsi" w:hAnsiTheme="minorHAnsi"/>
                <w:i/>
                <w:color w:val="0070C0"/>
                <w:sz w:val="24"/>
                <w:szCs w:val="24"/>
              </w:rPr>
              <w:t>.</w:t>
            </w:r>
            <w:r w:rsidR="0075150E" w:rsidRPr="0075150E">
              <w:rPr>
                <w:rFonts w:asciiTheme="minorHAnsi" w:hAnsiTheme="minorHAnsi"/>
                <w:i/>
                <w:color w:val="0070C0"/>
                <w:sz w:val="24"/>
                <w:szCs w:val="24"/>
              </w:rPr>
              <w:t>-</w:t>
            </w:r>
            <w:r w:rsidR="00294076">
              <w:rPr>
                <w:rFonts w:asciiTheme="minorHAnsi" w:hAnsiTheme="minorHAnsi"/>
                <w:i/>
                <w:color w:val="0070C0"/>
                <w:sz w:val="24"/>
                <w:szCs w:val="24"/>
              </w:rPr>
              <w:t xml:space="preserve"> </w:t>
            </w:r>
            <w:r>
              <w:rPr>
                <w:rFonts w:asciiTheme="minorHAnsi" w:hAnsiTheme="minorHAnsi"/>
                <w:i/>
                <w:color w:val="0070C0"/>
                <w:sz w:val="24"/>
                <w:szCs w:val="24"/>
              </w:rPr>
              <w:t xml:space="preserve"> </w:t>
            </w:r>
            <w:r w:rsidR="00860DDA">
              <w:rPr>
                <w:rFonts w:asciiTheme="minorHAnsi" w:hAnsiTheme="minorHAnsi"/>
                <w:i/>
                <w:color w:val="0070C0"/>
                <w:sz w:val="24"/>
                <w:szCs w:val="24"/>
              </w:rPr>
              <w:t>4</w:t>
            </w:r>
            <w:r w:rsidR="00294076">
              <w:rPr>
                <w:rFonts w:asciiTheme="minorHAnsi" w:hAnsiTheme="minorHAnsi"/>
                <w:i/>
                <w:color w:val="0070C0"/>
                <w:sz w:val="24"/>
                <w:szCs w:val="24"/>
              </w:rPr>
              <w:t>.1</w:t>
            </w:r>
            <w:r w:rsidR="00860DDA">
              <w:rPr>
                <w:rFonts w:asciiTheme="minorHAnsi" w:hAnsiTheme="minorHAnsi"/>
                <w:i/>
                <w:color w:val="0070C0"/>
                <w:sz w:val="24"/>
                <w:szCs w:val="24"/>
              </w:rPr>
              <w:t>1</w:t>
            </w:r>
            <w:r w:rsidR="00294076">
              <w:rPr>
                <w:rFonts w:asciiTheme="minorHAnsi" w:hAnsiTheme="minorHAnsi"/>
                <w:i/>
                <w:color w:val="0070C0"/>
                <w:sz w:val="24"/>
                <w:szCs w:val="24"/>
              </w:rPr>
              <w:t>.</w:t>
            </w:r>
            <w:r w:rsidR="0091012C" w:rsidRPr="0091012C">
              <w:rPr>
                <w:rFonts w:asciiTheme="minorHAnsi" w:hAnsiTheme="minorHAnsi"/>
                <w:i/>
                <w:color w:val="0070C0"/>
                <w:sz w:val="24"/>
                <w:szCs w:val="24"/>
              </w:rPr>
              <w:t xml:space="preserve"> 202</w:t>
            </w:r>
            <w:r w:rsidR="00C5208C">
              <w:rPr>
                <w:rFonts w:asciiTheme="minorHAnsi" w:hAnsiTheme="minorHAnsi"/>
                <w:i/>
                <w:color w:val="0070C0"/>
                <w:sz w:val="24"/>
                <w:szCs w:val="24"/>
                <w:lang w:val="en-US"/>
              </w:rPr>
              <w:t>2</w:t>
            </w:r>
            <w:r w:rsidR="0091012C" w:rsidRPr="0091012C">
              <w:rPr>
                <w:rFonts w:asciiTheme="minorHAnsi" w:hAnsiTheme="minorHAnsi"/>
                <w:i/>
                <w:color w:val="0070C0"/>
                <w:sz w:val="24"/>
                <w:szCs w:val="24"/>
              </w:rPr>
              <w:t xml:space="preserve"> р.</w:t>
            </w:r>
          </w:p>
        </w:tc>
        <w:tc>
          <w:tcPr>
            <w:tcW w:w="3557" w:type="pct"/>
          </w:tcPr>
          <w:p w14:paraId="0C40361D" w14:textId="77777777" w:rsidR="006864EE" w:rsidRPr="0075150E" w:rsidRDefault="00294076" w:rsidP="006864EE">
            <w:pPr>
              <w:widowControl w:val="0"/>
              <w:rPr>
                <w:rFonts w:asciiTheme="minorHAnsi" w:hAnsiTheme="minorHAnsi"/>
                <w:i/>
                <w:color w:val="0070C0"/>
                <w:sz w:val="24"/>
                <w:szCs w:val="24"/>
              </w:rPr>
            </w:pPr>
            <w:r>
              <w:rPr>
                <w:i/>
                <w:sz w:val="24"/>
                <w:szCs w:val="24"/>
              </w:rPr>
              <w:t>Тема 2.2.Нена</w:t>
            </w:r>
            <w:r w:rsidRPr="00294076">
              <w:rPr>
                <w:i/>
                <w:sz w:val="24"/>
                <w:szCs w:val="24"/>
              </w:rPr>
              <w:t>сичені вугле</w:t>
            </w:r>
            <w:r>
              <w:rPr>
                <w:i/>
                <w:sz w:val="24"/>
                <w:szCs w:val="24"/>
              </w:rPr>
              <w:t>водні</w:t>
            </w:r>
            <w:r w:rsidRPr="00294076">
              <w:rPr>
                <w:i/>
                <w:sz w:val="24"/>
                <w:szCs w:val="24"/>
              </w:rPr>
              <w:t>.</w:t>
            </w:r>
            <w:r>
              <w:rPr>
                <w:rFonts w:asciiTheme="minorHAnsi" w:hAnsiTheme="minorHAnsi"/>
                <w:i/>
                <w:color w:val="0070C0"/>
                <w:sz w:val="24"/>
                <w:szCs w:val="24"/>
              </w:rPr>
              <w:t xml:space="preserve"> </w:t>
            </w:r>
          </w:p>
          <w:p w14:paraId="768BB363" w14:textId="1668AAFD" w:rsidR="006864EE" w:rsidRPr="00A65D67" w:rsidRDefault="006864EE" w:rsidP="006864EE">
            <w:pPr>
              <w:widowControl w:val="0"/>
              <w:rPr>
                <w:i/>
                <w:sz w:val="24"/>
                <w:szCs w:val="24"/>
              </w:rPr>
            </w:pPr>
            <w:r w:rsidRPr="00A65D67">
              <w:rPr>
                <w:i/>
                <w:sz w:val="24"/>
                <w:szCs w:val="24"/>
              </w:rPr>
              <w:t>Лекція 3.Алкени.</w:t>
            </w:r>
          </w:p>
          <w:p w14:paraId="686DCA82" w14:textId="4717BCE3" w:rsidR="006864EE" w:rsidRPr="00A65D67" w:rsidRDefault="006864EE" w:rsidP="006864EE">
            <w:pPr>
              <w:widowControl w:val="0"/>
              <w:rPr>
                <w:i/>
                <w:sz w:val="24"/>
                <w:szCs w:val="24"/>
              </w:rPr>
            </w:pPr>
            <w:r w:rsidRPr="00A65D67">
              <w:rPr>
                <w:i/>
                <w:sz w:val="24"/>
                <w:szCs w:val="24"/>
              </w:rPr>
              <w:t xml:space="preserve">Гомологічний ряд </w:t>
            </w:r>
            <w:proofErr w:type="spellStart"/>
            <w:r w:rsidRPr="00A65D67">
              <w:rPr>
                <w:i/>
                <w:sz w:val="24"/>
                <w:szCs w:val="24"/>
              </w:rPr>
              <w:t>алкенів</w:t>
            </w:r>
            <w:proofErr w:type="spellEnd"/>
            <w:r w:rsidRPr="00A65D67">
              <w:rPr>
                <w:i/>
                <w:sz w:val="24"/>
                <w:szCs w:val="24"/>
              </w:rPr>
              <w:t xml:space="preserve">, ізомерія і </w:t>
            </w:r>
            <w:proofErr w:type="spellStart"/>
            <w:r w:rsidRPr="00A65D67">
              <w:rPr>
                <w:i/>
                <w:sz w:val="24"/>
                <w:szCs w:val="24"/>
              </w:rPr>
              <w:t>номенклатура.Добування</w:t>
            </w:r>
            <w:proofErr w:type="spellEnd"/>
            <w:r w:rsidRPr="00A65D67">
              <w:rPr>
                <w:i/>
                <w:sz w:val="24"/>
                <w:szCs w:val="24"/>
              </w:rPr>
              <w:t xml:space="preserve">(реакції Е1 іЕ2, механізм) і хімічні </w:t>
            </w:r>
            <w:proofErr w:type="spellStart"/>
            <w:r w:rsidRPr="00A65D67">
              <w:rPr>
                <w:i/>
                <w:sz w:val="24"/>
                <w:szCs w:val="24"/>
              </w:rPr>
              <w:t>властивості.Правило</w:t>
            </w:r>
            <w:proofErr w:type="spellEnd"/>
            <w:r w:rsidRPr="00A65D67">
              <w:rPr>
                <w:i/>
                <w:sz w:val="24"/>
                <w:szCs w:val="24"/>
              </w:rPr>
              <w:t xml:space="preserve"> </w:t>
            </w:r>
            <w:proofErr w:type="spellStart"/>
            <w:r w:rsidRPr="00A65D67">
              <w:rPr>
                <w:i/>
                <w:sz w:val="24"/>
                <w:szCs w:val="24"/>
              </w:rPr>
              <w:t>Марковникова</w:t>
            </w:r>
            <w:proofErr w:type="spellEnd"/>
            <w:r w:rsidRPr="00A65D67">
              <w:rPr>
                <w:i/>
                <w:sz w:val="24"/>
                <w:szCs w:val="24"/>
              </w:rPr>
              <w:t xml:space="preserve"> і ефект </w:t>
            </w:r>
            <w:proofErr w:type="spellStart"/>
            <w:r w:rsidRPr="00A65D67">
              <w:rPr>
                <w:i/>
                <w:sz w:val="24"/>
                <w:szCs w:val="24"/>
              </w:rPr>
              <w:t>Караша.Реакції</w:t>
            </w:r>
            <w:proofErr w:type="spellEnd"/>
            <w:r w:rsidRPr="00A65D67">
              <w:rPr>
                <w:i/>
                <w:sz w:val="24"/>
                <w:szCs w:val="24"/>
              </w:rPr>
              <w:t xml:space="preserve"> окислення і полімеризації. СРС: Алкени в </w:t>
            </w:r>
            <w:proofErr w:type="spellStart"/>
            <w:r w:rsidRPr="00A65D67">
              <w:rPr>
                <w:i/>
                <w:sz w:val="24"/>
                <w:szCs w:val="24"/>
              </w:rPr>
              <w:t>техниці</w:t>
            </w:r>
            <w:proofErr w:type="spellEnd"/>
            <w:r w:rsidRPr="00A65D67">
              <w:rPr>
                <w:i/>
                <w:sz w:val="24"/>
                <w:szCs w:val="24"/>
              </w:rPr>
              <w:t>, поліетилен.</w:t>
            </w:r>
          </w:p>
          <w:p w14:paraId="56FECC7E" w14:textId="77777777" w:rsidR="006864EE" w:rsidRPr="00A65D67" w:rsidRDefault="006864EE" w:rsidP="006864EE">
            <w:pPr>
              <w:widowControl w:val="0"/>
              <w:rPr>
                <w:i/>
                <w:sz w:val="24"/>
                <w:szCs w:val="24"/>
              </w:rPr>
            </w:pPr>
            <w:r w:rsidRPr="00A65D67">
              <w:rPr>
                <w:i/>
                <w:sz w:val="24"/>
                <w:szCs w:val="24"/>
              </w:rPr>
              <w:t xml:space="preserve">Лекція 4. </w:t>
            </w:r>
            <w:proofErr w:type="spellStart"/>
            <w:r w:rsidRPr="00A65D67">
              <w:rPr>
                <w:i/>
                <w:sz w:val="24"/>
                <w:szCs w:val="24"/>
              </w:rPr>
              <w:t>Дієни</w:t>
            </w:r>
            <w:proofErr w:type="spellEnd"/>
            <w:r w:rsidRPr="00A65D67">
              <w:rPr>
                <w:i/>
                <w:sz w:val="24"/>
                <w:szCs w:val="24"/>
              </w:rPr>
              <w:t>.</w:t>
            </w:r>
          </w:p>
          <w:p w14:paraId="07F7F3DD" w14:textId="0B4EFF63" w:rsidR="006864EE" w:rsidRPr="00A65D67" w:rsidRDefault="006864EE" w:rsidP="006864EE">
            <w:pPr>
              <w:widowControl w:val="0"/>
              <w:rPr>
                <w:i/>
                <w:sz w:val="24"/>
                <w:szCs w:val="24"/>
              </w:rPr>
            </w:pPr>
            <w:r w:rsidRPr="00A65D67">
              <w:rPr>
                <w:i/>
                <w:sz w:val="24"/>
                <w:szCs w:val="24"/>
              </w:rPr>
              <w:t xml:space="preserve">Ізомерія, номенклатура і </w:t>
            </w:r>
            <w:proofErr w:type="spellStart"/>
            <w:r w:rsidRPr="00A65D67">
              <w:rPr>
                <w:i/>
                <w:sz w:val="24"/>
                <w:szCs w:val="24"/>
              </w:rPr>
              <w:t>класифікація.Сполуки</w:t>
            </w:r>
            <w:proofErr w:type="spellEnd"/>
            <w:r w:rsidRPr="00A65D67">
              <w:rPr>
                <w:i/>
                <w:sz w:val="24"/>
                <w:szCs w:val="24"/>
              </w:rPr>
              <w:t xml:space="preserve"> зі спряженими подвійними звязками.1,2- і 1,4-приєднання. Реакція </w:t>
            </w:r>
            <w:proofErr w:type="spellStart"/>
            <w:r w:rsidRPr="00A65D67">
              <w:rPr>
                <w:i/>
                <w:sz w:val="24"/>
                <w:szCs w:val="24"/>
              </w:rPr>
              <w:t>Дільса-Альдера</w:t>
            </w:r>
            <w:proofErr w:type="spellEnd"/>
            <w:r w:rsidRPr="00A65D67">
              <w:rPr>
                <w:i/>
                <w:sz w:val="24"/>
                <w:szCs w:val="24"/>
              </w:rPr>
              <w:t>..</w:t>
            </w:r>
            <w:proofErr w:type="spellStart"/>
            <w:r w:rsidRPr="00A65D67">
              <w:rPr>
                <w:i/>
                <w:sz w:val="24"/>
                <w:szCs w:val="24"/>
              </w:rPr>
              <w:t>СРС:Синтетичний</w:t>
            </w:r>
            <w:proofErr w:type="spellEnd"/>
            <w:r w:rsidRPr="00A65D67">
              <w:rPr>
                <w:i/>
                <w:sz w:val="24"/>
                <w:szCs w:val="24"/>
              </w:rPr>
              <w:t xml:space="preserve"> каучук.</w:t>
            </w:r>
          </w:p>
          <w:p w14:paraId="4E5322F3" w14:textId="77777777" w:rsidR="006864EE" w:rsidRPr="00A65D67" w:rsidRDefault="006864EE" w:rsidP="006864EE">
            <w:pPr>
              <w:widowControl w:val="0"/>
              <w:rPr>
                <w:i/>
                <w:sz w:val="24"/>
                <w:szCs w:val="24"/>
              </w:rPr>
            </w:pPr>
            <w:r w:rsidRPr="00A65D67">
              <w:rPr>
                <w:i/>
                <w:sz w:val="24"/>
                <w:szCs w:val="24"/>
              </w:rPr>
              <w:t>Лекція 5. Алкіни.</w:t>
            </w:r>
          </w:p>
          <w:p w14:paraId="6670B0EC" w14:textId="2538F16E" w:rsidR="006864EE" w:rsidRPr="00A65D67" w:rsidRDefault="006864EE" w:rsidP="006864EE">
            <w:pPr>
              <w:widowControl w:val="0"/>
              <w:rPr>
                <w:i/>
                <w:sz w:val="24"/>
                <w:szCs w:val="24"/>
              </w:rPr>
            </w:pPr>
            <w:r w:rsidRPr="00A65D67">
              <w:rPr>
                <w:i/>
                <w:sz w:val="24"/>
                <w:szCs w:val="24"/>
              </w:rPr>
              <w:t xml:space="preserve">Гомологічний ряд алкінів, ізомерія і номенклатура. Методи добування. Хімічні властивості, реакція </w:t>
            </w:r>
            <w:proofErr w:type="spellStart"/>
            <w:r w:rsidRPr="00A65D67">
              <w:rPr>
                <w:i/>
                <w:sz w:val="24"/>
                <w:szCs w:val="24"/>
              </w:rPr>
              <w:t>Кучерова</w:t>
            </w:r>
            <w:proofErr w:type="spellEnd"/>
            <w:r w:rsidRPr="00A65D67">
              <w:rPr>
                <w:i/>
                <w:sz w:val="24"/>
                <w:szCs w:val="24"/>
              </w:rPr>
              <w:t>, реакції заміщення..</w:t>
            </w:r>
            <w:proofErr w:type="spellStart"/>
            <w:r w:rsidRPr="00A65D67">
              <w:rPr>
                <w:i/>
                <w:sz w:val="24"/>
                <w:szCs w:val="24"/>
              </w:rPr>
              <w:t>СРС.Ацетилен</w:t>
            </w:r>
            <w:proofErr w:type="spellEnd"/>
            <w:r w:rsidRPr="00A65D67">
              <w:rPr>
                <w:i/>
                <w:sz w:val="24"/>
                <w:szCs w:val="24"/>
              </w:rPr>
              <w:t xml:space="preserve"> у промисловості. </w:t>
            </w:r>
          </w:p>
          <w:p w14:paraId="15EFCFE9" w14:textId="77777777" w:rsidR="006864EE" w:rsidRPr="00A65D67" w:rsidRDefault="006864EE" w:rsidP="006864EE">
            <w:pPr>
              <w:widowControl w:val="0"/>
              <w:rPr>
                <w:i/>
                <w:sz w:val="24"/>
                <w:szCs w:val="24"/>
              </w:rPr>
            </w:pPr>
            <w:r w:rsidRPr="00A65D67">
              <w:rPr>
                <w:i/>
                <w:sz w:val="24"/>
                <w:szCs w:val="24"/>
              </w:rPr>
              <w:t>Тема 2.3 Арени</w:t>
            </w:r>
          </w:p>
          <w:p w14:paraId="2C07E9D9" w14:textId="77777777" w:rsidR="006864EE" w:rsidRPr="00A65D67" w:rsidRDefault="006864EE" w:rsidP="006864EE">
            <w:pPr>
              <w:widowControl w:val="0"/>
              <w:rPr>
                <w:i/>
                <w:sz w:val="24"/>
                <w:szCs w:val="24"/>
              </w:rPr>
            </w:pPr>
            <w:r w:rsidRPr="00A65D67">
              <w:rPr>
                <w:i/>
                <w:sz w:val="24"/>
                <w:szCs w:val="24"/>
              </w:rPr>
              <w:t xml:space="preserve">Лекція 6..Ароматичні вуглеводні </w:t>
            </w:r>
          </w:p>
          <w:p w14:paraId="46A2F942" w14:textId="60927579" w:rsidR="006864EE" w:rsidRPr="00A65D67" w:rsidRDefault="006864EE" w:rsidP="006864EE">
            <w:pPr>
              <w:widowControl w:val="0"/>
              <w:rPr>
                <w:i/>
                <w:sz w:val="24"/>
                <w:szCs w:val="24"/>
              </w:rPr>
            </w:pPr>
            <w:r w:rsidRPr="00A65D67">
              <w:rPr>
                <w:i/>
                <w:sz w:val="24"/>
                <w:szCs w:val="24"/>
              </w:rPr>
              <w:t xml:space="preserve">Вуглеводні ряду бензолу і їх </w:t>
            </w:r>
            <w:proofErr w:type="spellStart"/>
            <w:r w:rsidRPr="00A65D67">
              <w:rPr>
                <w:i/>
                <w:sz w:val="24"/>
                <w:szCs w:val="24"/>
              </w:rPr>
              <w:t>характеристики.Бензол</w:t>
            </w:r>
            <w:proofErr w:type="spellEnd"/>
            <w:r w:rsidRPr="00A65D67">
              <w:rPr>
                <w:i/>
                <w:sz w:val="24"/>
                <w:szCs w:val="24"/>
              </w:rPr>
              <w:t xml:space="preserve"> та його </w:t>
            </w:r>
            <w:proofErr w:type="spellStart"/>
            <w:r w:rsidRPr="00A65D67">
              <w:rPr>
                <w:i/>
                <w:sz w:val="24"/>
                <w:szCs w:val="24"/>
              </w:rPr>
              <w:t>алкілзаміщені.Правила</w:t>
            </w:r>
            <w:proofErr w:type="spellEnd"/>
            <w:r w:rsidRPr="00A65D67">
              <w:rPr>
                <w:i/>
                <w:sz w:val="24"/>
                <w:szCs w:val="24"/>
              </w:rPr>
              <w:t xml:space="preserve"> орієнтації </w:t>
            </w:r>
            <w:proofErr w:type="spellStart"/>
            <w:r w:rsidRPr="00A65D67">
              <w:rPr>
                <w:i/>
                <w:sz w:val="24"/>
                <w:szCs w:val="24"/>
              </w:rPr>
              <w:t>електрофільного</w:t>
            </w:r>
            <w:proofErr w:type="spellEnd"/>
            <w:r w:rsidRPr="00A65D67">
              <w:rPr>
                <w:i/>
                <w:sz w:val="24"/>
                <w:szCs w:val="24"/>
              </w:rPr>
              <w:t xml:space="preserve"> заміщення в бензольному ядрі..</w:t>
            </w:r>
            <w:proofErr w:type="spellStart"/>
            <w:r w:rsidRPr="00A65D67">
              <w:rPr>
                <w:i/>
                <w:sz w:val="24"/>
                <w:szCs w:val="24"/>
              </w:rPr>
              <w:t>СРС.Арені</w:t>
            </w:r>
            <w:proofErr w:type="spellEnd"/>
            <w:r w:rsidRPr="00A65D67">
              <w:rPr>
                <w:i/>
                <w:sz w:val="24"/>
                <w:szCs w:val="24"/>
              </w:rPr>
              <w:t xml:space="preserve"> у промисловості.</w:t>
            </w:r>
          </w:p>
          <w:p w14:paraId="75412121" w14:textId="77777777" w:rsidR="006864EE" w:rsidRPr="00A65D67" w:rsidRDefault="006864EE" w:rsidP="006864EE">
            <w:pPr>
              <w:widowControl w:val="0"/>
              <w:rPr>
                <w:i/>
                <w:sz w:val="24"/>
                <w:szCs w:val="24"/>
              </w:rPr>
            </w:pPr>
            <w:r w:rsidRPr="00A65D67">
              <w:rPr>
                <w:i/>
                <w:sz w:val="24"/>
                <w:szCs w:val="24"/>
              </w:rPr>
              <w:t>Розділ 3.Похідні вуглеводнів.</w:t>
            </w:r>
          </w:p>
          <w:p w14:paraId="5EA0EC1E" w14:textId="77777777" w:rsidR="006864EE" w:rsidRPr="00A65D67" w:rsidRDefault="006864EE" w:rsidP="006864EE">
            <w:pPr>
              <w:widowControl w:val="0"/>
              <w:rPr>
                <w:i/>
                <w:sz w:val="24"/>
                <w:szCs w:val="24"/>
              </w:rPr>
            </w:pPr>
            <w:r w:rsidRPr="00A65D67">
              <w:rPr>
                <w:i/>
                <w:sz w:val="24"/>
                <w:szCs w:val="24"/>
              </w:rPr>
              <w:t>Тема 3.1.Галогенопохідні вуглеводнів.</w:t>
            </w:r>
          </w:p>
          <w:p w14:paraId="5E8F21C6" w14:textId="77777777" w:rsidR="006864EE" w:rsidRPr="00A65D67" w:rsidRDefault="006864EE" w:rsidP="006864EE">
            <w:pPr>
              <w:widowControl w:val="0"/>
              <w:rPr>
                <w:i/>
                <w:sz w:val="24"/>
                <w:szCs w:val="24"/>
              </w:rPr>
            </w:pPr>
            <w:r w:rsidRPr="00A65D67">
              <w:rPr>
                <w:i/>
                <w:sz w:val="24"/>
                <w:szCs w:val="24"/>
              </w:rPr>
              <w:t xml:space="preserve">Лекція 7.Алкіл-, </w:t>
            </w:r>
            <w:proofErr w:type="spellStart"/>
            <w:r w:rsidRPr="00A65D67">
              <w:rPr>
                <w:i/>
                <w:sz w:val="24"/>
                <w:szCs w:val="24"/>
              </w:rPr>
              <w:t>циклоалкілгалогеніди</w:t>
            </w:r>
            <w:proofErr w:type="spellEnd"/>
            <w:r w:rsidRPr="00A65D67">
              <w:rPr>
                <w:i/>
                <w:sz w:val="24"/>
                <w:szCs w:val="24"/>
              </w:rPr>
              <w:t xml:space="preserve">. </w:t>
            </w:r>
          </w:p>
          <w:p w14:paraId="340F91D5" w14:textId="62A9F81F" w:rsidR="006864EE" w:rsidRPr="00A65D67" w:rsidRDefault="006864EE" w:rsidP="006864EE">
            <w:pPr>
              <w:widowControl w:val="0"/>
              <w:rPr>
                <w:i/>
                <w:sz w:val="24"/>
                <w:szCs w:val="24"/>
              </w:rPr>
            </w:pPr>
            <w:r w:rsidRPr="00A65D67">
              <w:rPr>
                <w:i/>
                <w:sz w:val="24"/>
                <w:szCs w:val="24"/>
              </w:rPr>
              <w:t xml:space="preserve">Ізомерія і номенклатура. Добування насичених </w:t>
            </w:r>
            <w:proofErr w:type="spellStart"/>
            <w:r w:rsidRPr="00A65D67">
              <w:rPr>
                <w:i/>
                <w:sz w:val="24"/>
                <w:szCs w:val="24"/>
              </w:rPr>
              <w:t>галогенідів.Хімічні</w:t>
            </w:r>
            <w:proofErr w:type="spellEnd"/>
            <w:r w:rsidRPr="00A65D67">
              <w:rPr>
                <w:i/>
                <w:sz w:val="24"/>
                <w:szCs w:val="24"/>
              </w:rPr>
              <w:t xml:space="preserve"> </w:t>
            </w:r>
            <w:proofErr w:type="spellStart"/>
            <w:r w:rsidRPr="00A65D67">
              <w:rPr>
                <w:i/>
                <w:sz w:val="24"/>
                <w:szCs w:val="24"/>
              </w:rPr>
              <w:t>властивості.Реакції</w:t>
            </w:r>
            <w:proofErr w:type="spellEnd"/>
            <w:r w:rsidRPr="00A65D67">
              <w:rPr>
                <w:i/>
                <w:sz w:val="24"/>
                <w:szCs w:val="24"/>
              </w:rPr>
              <w:t xml:space="preserve"> </w:t>
            </w:r>
            <w:proofErr w:type="spellStart"/>
            <w:r w:rsidRPr="00A65D67">
              <w:rPr>
                <w:i/>
                <w:sz w:val="24"/>
                <w:szCs w:val="24"/>
              </w:rPr>
              <w:t>нуклеофільного</w:t>
            </w:r>
            <w:proofErr w:type="spellEnd"/>
            <w:r w:rsidRPr="00A65D67">
              <w:rPr>
                <w:i/>
                <w:sz w:val="24"/>
                <w:szCs w:val="24"/>
              </w:rPr>
              <w:t xml:space="preserve"> заміщення S</w:t>
            </w:r>
            <w:r w:rsidRPr="00A65D67">
              <w:rPr>
                <w:i/>
                <w:sz w:val="24"/>
                <w:szCs w:val="24"/>
                <w:vertAlign w:val="subscript"/>
                <w:lang w:val="en-US"/>
              </w:rPr>
              <w:t>N</w:t>
            </w:r>
            <w:r w:rsidRPr="00A65D67">
              <w:rPr>
                <w:i/>
                <w:sz w:val="24"/>
                <w:szCs w:val="24"/>
              </w:rPr>
              <w:t>1 і S</w:t>
            </w:r>
            <w:r w:rsidRPr="00A65D67">
              <w:rPr>
                <w:i/>
                <w:sz w:val="24"/>
                <w:szCs w:val="24"/>
                <w:vertAlign w:val="subscript"/>
                <w:lang w:val="en-US"/>
              </w:rPr>
              <w:t>N</w:t>
            </w:r>
            <w:r w:rsidRPr="00A65D67">
              <w:rPr>
                <w:i/>
                <w:sz w:val="24"/>
                <w:szCs w:val="24"/>
              </w:rPr>
              <w:t xml:space="preserve">2.СРС. Хлор- і </w:t>
            </w:r>
            <w:proofErr w:type="spellStart"/>
            <w:r w:rsidRPr="00A65D67">
              <w:rPr>
                <w:i/>
                <w:sz w:val="24"/>
                <w:szCs w:val="24"/>
              </w:rPr>
              <w:t>фторпохідні</w:t>
            </w:r>
            <w:proofErr w:type="spellEnd"/>
            <w:r w:rsidRPr="00A65D67">
              <w:rPr>
                <w:i/>
                <w:sz w:val="24"/>
                <w:szCs w:val="24"/>
              </w:rPr>
              <w:t xml:space="preserve"> у промисловості.</w:t>
            </w:r>
          </w:p>
          <w:p w14:paraId="545A573E" w14:textId="77777777" w:rsidR="006864EE" w:rsidRPr="00A65D67" w:rsidRDefault="006864EE" w:rsidP="006864EE">
            <w:pPr>
              <w:widowControl w:val="0"/>
              <w:rPr>
                <w:i/>
                <w:sz w:val="24"/>
                <w:szCs w:val="24"/>
              </w:rPr>
            </w:pPr>
            <w:r w:rsidRPr="00A65D67">
              <w:rPr>
                <w:i/>
                <w:sz w:val="24"/>
                <w:szCs w:val="24"/>
              </w:rPr>
              <w:t xml:space="preserve">Лекція 8.Ненасичені галогенопохідні і </w:t>
            </w:r>
            <w:proofErr w:type="spellStart"/>
            <w:r w:rsidRPr="00A65D67">
              <w:rPr>
                <w:i/>
                <w:sz w:val="24"/>
                <w:szCs w:val="24"/>
              </w:rPr>
              <w:t>арилгалогеніди</w:t>
            </w:r>
            <w:proofErr w:type="spellEnd"/>
            <w:r w:rsidRPr="00A65D67">
              <w:rPr>
                <w:i/>
                <w:sz w:val="24"/>
                <w:szCs w:val="24"/>
              </w:rPr>
              <w:t>.</w:t>
            </w:r>
          </w:p>
          <w:p w14:paraId="28D1CE93" w14:textId="2DA097A0" w:rsidR="006864EE" w:rsidRPr="00A65D67" w:rsidRDefault="006864EE" w:rsidP="006864EE">
            <w:pPr>
              <w:widowControl w:val="0"/>
              <w:rPr>
                <w:i/>
                <w:sz w:val="24"/>
                <w:szCs w:val="24"/>
              </w:rPr>
            </w:pPr>
            <w:r w:rsidRPr="00A65D67">
              <w:rPr>
                <w:i/>
                <w:sz w:val="24"/>
                <w:szCs w:val="24"/>
              </w:rPr>
              <w:t xml:space="preserve">Добування ненасичених </w:t>
            </w:r>
            <w:proofErr w:type="spellStart"/>
            <w:r w:rsidRPr="00A65D67">
              <w:rPr>
                <w:i/>
                <w:sz w:val="24"/>
                <w:szCs w:val="24"/>
              </w:rPr>
              <w:t>галогенопохідних.Реакційна</w:t>
            </w:r>
            <w:proofErr w:type="spellEnd"/>
            <w:r w:rsidRPr="00A65D67">
              <w:rPr>
                <w:i/>
                <w:sz w:val="24"/>
                <w:szCs w:val="24"/>
              </w:rPr>
              <w:t xml:space="preserve"> здатність </w:t>
            </w:r>
            <w:proofErr w:type="spellStart"/>
            <w:r w:rsidRPr="00A65D67">
              <w:rPr>
                <w:i/>
                <w:sz w:val="24"/>
                <w:szCs w:val="24"/>
              </w:rPr>
              <w:t>алкенілгалогенідів</w:t>
            </w:r>
            <w:proofErr w:type="spellEnd"/>
            <w:r w:rsidRPr="00A65D67">
              <w:rPr>
                <w:i/>
                <w:sz w:val="24"/>
                <w:szCs w:val="24"/>
              </w:rPr>
              <w:t xml:space="preserve">. Галогенопохідні бензольного ряду, добування і властивості. </w:t>
            </w:r>
          </w:p>
          <w:p w14:paraId="13EEAA35" w14:textId="04E5B137" w:rsidR="006864EE" w:rsidRPr="00A65D67" w:rsidRDefault="006864EE" w:rsidP="006864EE">
            <w:pPr>
              <w:widowControl w:val="0"/>
              <w:rPr>
                <w:i/>
                <w:sz w:val="24"/>
                <w:szCs w:val="24"/>
              </w:rPr>
            </w:pPr>
            <w:proofErr w:type="spellStart"/>
            <w:r w:rsidRPr="00A65D67">
              <w:rPr>
                <w:i/>
                <w:sz w:val="24"/>
                <w:szCs w:val="24"/>
              </w:rPr>
              <w:t>СРС.Арилалкілгалогеніди</w:t>
            </w:r>
            <w:proofErr w:type="spellEnd"/>
          </w:p>
          <w:p w14:paraId="0623924D" w14:textId="77777777" w:rsidR="006864EE" w:rsidRPr="00A65D67" w:rsidRDefault="006864EE" w:rsidP="006864EE">
            <w:pPr>
              <w:widowControl w:val="0"/>
              <w:rPr>
                <w:i/>
                <w:sz w:val="24"/>
                <w:szCs w:val="24"/>
              </w:rPr>
            </w:pPr>
            <w:r w:rsidRPr="006864EE">
              <w:rPr>
                <w:rFonts w:asciiTheme="minorHAnsi" w:hAnsiTheme="minorHAnsi"/>
                <w:i/>
                <w:color w:val="0070C0"/>
                <w:sz w:val="24"/>
                <w:szCs w:val="24"/>
              </w:rPr>
              <w:t xml:space="preserve"> </w:t>
            </w:r>
            <w:r w:rsidRPr="00A65D67">
              <w:rPr>
                <w:i/>
                <w:sz w:val="24"/>
                <w:szCs w:val="24"/>
              </w:rPr>
              <w:t>Тема 3.2 Спирти і феноли.</w:t>
            </w:r>
          </w:p>
          <w:p w14:paraId="1DB038C4" w14:textId="77777777" w:rsidR="006864EE" w:rsidRPr="00A65D67" w:rsidRDefault="006864EE" w:rsidP="006864EE">
            <w:pPr>
              <w:widowControl w:val="0"/>
              <w:rPr>
                <w:i/>
                <w:sz w:val="24"/>
                <w:szCs w:val="24"/>
              </w:rPr>
            </w:pPr>
            <w:r w:rsidRPr="00A65D67">
              <w:rPr>
                <w:i/>
                <w:sz w:val="24"/>
                <w:szCs w:val="24"/>
              </w:rPr>
              <w:t xml:space="preserve">Лекція 9.Алканоли </w:t>
            </w:r>
          </w:p>
          <w:p w14:paraId="0C7E71CD" w14:textId="3F636F4C" w:rsidR="006864EE" w:rsidRPr="00A65D67" w:rsidRDefault="006864EE" w:rsidP="006864EE">
            <w:pPr>
              <w:widowControl w:val="0"/>
              <w:rPr>
                <w:i/>
                <w:sz w:val="24"/>
                <w:szCs w:val="24"/>
              </w:rPr>
            </w:pPr>
            <w:r w:rsidRPr="00A65D67">
              <w:rPr>
                <w:i/>
                <w:sz w:val="24"/>
                <w:szCs w:val="24"/>
              </w:rPr>
              <w:t xml:space="preserve">Одноатомні </w:t>
            </w:r>
            <w:proofErr w:type="spellStart"/>
            <w:r w:rsidRPr="00A65D67">
              <w:rPr>
                <w:i/>
                <w:sz w:val="24"/>
                <w:szCs w:val="24"/>
              </w:rPr>
              <w:t>спирти.Ізомерія</w:t>
            </w:r>
            <w:proofErr w:type="spellEnd"/>
            <w:r w:rsidRPr="00A65D67">
              <w:rPr>
                <w:i/>
                <w:sz w:val="24"/>
                <w:szCs w:val="24"/>
              </w:rPr>
              <w:t xml:space="preserve"> і </w:t>
            </w:r>
            <w:proofErr w:type="spellStart"/>
            <w:r w:rsidRPr="00A65D67">
              <w:rPr>
                <w:i/>
                <w:sz w:val="24"/>
                <w:szCs w:val="24"/>
              </w:rPr>
              <w:t>номенклатура.Методи</w:t>
            </w:r>
            <w:proofErr w:type="spellEnd"/>
            <w:r w:rsidRPr="00A65D67">
              <w:rPr>
                <w:i/>
                <w:sz w:val="24"/>
                <w:szCs w:val="24"/>
              </w:rPr>
              <w:t xml:space="preserve"> добування і </w:t>
            </w:r>
            <w:proofErr w:type="spellStart"/>
            <w:r w:rsidRPr="00A65D67">
              <w:rPr>
                <w:i/>
                <w:sz w:val="24"/>
                <w:szCs w:val="24"/>
              </w:rPr>
              <w:t>властивості.Водневий</w:t>
            </w:r>
            <w:proofErr w:type="spellEnd"/>
            <w:r w:rsidRPr="00A65D67">
              <w:rPr>
                <w:i/>
                <w:sz w:val="24"/>
                <w:szCs w:val="24"/>
              </w:rPr>
              <w:t xml:space="preserve"> </w:t>
            </w:r>
            <w:proofErr w:type="spellStart"/>
            <w:r w:rsidRPr="00A65D67">
              <w:rPr>
                <w:i/>
                <w:sz w:val="24"/>
                <w:szCs w:val="24"/>
              </w:rPr>
              <w:t>звязок.Ненасичені</w:t>
            </w:r>
            <w:proofErr w:type="spellEnd"/>
            <w:r w:rsidRPr="00A65D67">
              <w:rPr>
                <w:i/>
                <w:sz w:val="24"/>
                <w:szCs w:val="24"/>
              </w:rPr>
              <w:t xml:space="preserve"> спирти і </w:t>
            </w:r>
            <w:proofErr w:type="spellStart"/>
            <w:r w:rsidRPr="00A65D67">
              <w:rPr>
                <w:i/>
                <w:sz w:val="24"/>
                <w:szCs w:val="24"/>
              </w:rPr>
              <w:t>багатоатомні.СРС.Ароматичні</w:t>
            </w:r>
            <w:proofErr w:type="spellEnd"/>
            <w:r w:rsidRPr="00A65D67">
              <w:rPr>
                <w:i/>
                <w:sz w:val="24"/>
                <w:szCs w:val="24"/>
              </w:rPr>
              <w:t xml:space="preserve"> спирти. </w:t>
            </w:r>
          </w:p>
          <w:p w14:paraId="69E07A98" w14:textId="77777777" w:rsidR="006864EE" w:rsidRPr="00A65D67" w:rsidRDefault="006864EE" w:rsidP="006864EE">
            <w:pPr>
              <w:widowControl w:val="0"/>
              <w:rPr>
                <w:i/>
                <w:sz w:val="24"/>
                <w:szCs w:val="24"/>
              </w:rPr>
            </w:pPr>
            <w:r w:rsidRPr="00A65D67">
              <w:rPr>
                <w:i/>
                <w:sz w:val="24"/>
                <w:szCs w:val="24"/>
              </w:rPr>
              <w:t>Лекція 10. Феноли.</w:t>
            </w:r>
          </w:p>
          <w:p w14:paraId="63CC111A" w14:textId="4C26C485" w:rsidR="006864EE" w:rsidRPr="00A65D67" w:rsidRDefault="006864EE" w:rsidP="006864EE">
            <w:pPr>
              <w:widowControl w:val="0"/>
              <w:rPr>
                <w:i/>
                <w:sz w:val="24"/>
                <w:szCs w:val="24"/>
              </w:rPr>
            </w:pPr>
            <w:r w:rsidRPr="00A65D67">
              <w:rPr>
                <w:i/>
                <w:sz w:val="24"/>
                <w:szCs w:val="24"/>
              </w:rPr>
              <w:t xml:space="preserve">Ізомерія і </w:t>
            </w:r>
            <w:proofErr w:type="spellStart"/>
            <w:r w:rsidRPr="00A65D67">
              <w:rPr>
                <w:i/>
                <w:sz w:val="24"/>
                <w:szCs w:val="24"/>
              </w:rPr>
              <w:t>номенклатура.Добування</w:t>
            </w:r>
            <w:proofErr w:type="spellEnd"/>
            <w:r w:rsidRPr="00A65D67">
              <w:rPr>
                <w:i/>
                <w:sz w:val="24"/>
                <w:szCs w:val="24"/>
              </w:rPr>
              <w:t xml:space="preserve"> і хімічні </w:t>
            </w:r>
            <w:proofErr w:type="spellStart"/>
            <w:r w:rsidRPr="00A65D67">
              <w:rPr>
                <w:i/>
                <w:sz w:val="24"/>
                <w:szCs w:val="24"/>
              </w:rPr>
              <w:t>властивості.Фенолформальдегідні</w:t>
            </w:r>
            <w:proofErr w:type="spellEnd"/>
            <w:r w:rsidRPr="00A65D67">
              <w:rPr>
                <w:i/>
                <w:sz w:val="24"/>
                <w:szCs w:val="24"/>
              </w:rPr>
              <w:t xml:space="preserve"> смоли. Двох-, трьохатомні феноли.</w:t>
            </w:r>
            <w:r w:rsidR="00091C90" w:rsidRPr="00A65D67">
              <w:rPr>
                <w:i/>
                <w:sz w:val="24"/>
                <w:szCs w:val="24"/>
              </w:rPr>
              <w:t xml:space="preserve"> </w:t>
            </w:r>
            <w:r w:rsidRPr="00A65D67">
              <w:rPr>
                <w:i/>
                <w:sz w:val="24"/>
                <w:szCs w:val="24"/>
              </w:rPr>
              <w:t xml:space="preserve">СРС: </w:t>
            </w:r>
            <w:proofErr w:type="spellStart"/>
            <w:r w:rsidRPr="00A65D67">
              <w:rPr>
                <w:i/>
                <w:sz w:val="24"/>
                <w:szCs w:val="24"/>
              </w:rPr>
              <w:t>Алкілфеноли</w:t>
            </w:r>
            <w:proofErr w:type="spellEnd"/>
            <w:r w:rsidRPr="00A65D67">
              <w:rPr>
                <w:i/>
                <w:sz w:val="24"/>
                <w:szCs w:val="24"/>
              </w:rPr>
              <w:t xml:space="preserve"> і ПАВ..</w:t>
            </w:r>
          </w:p>
          <w:p w14:paraId="21B845FC" w14:textId="43322A40" w:rsidR="0091012C" w:rsidRPr="00294076" w:rsidRDefault="00294076" w:rsidP="00294076">
            <w:pPr>
              <w:widowControl w:val="0"/>
              <w:rPr>
                <w:i/>
                <w:sz w:val="24"/>
                <w:szCs w:val="24"/>
              </w:rPr>
            </w:pPr>
            <w:r>
              <w:rPr>
                <w:rFonts w:asciiTheme="minorHAnsi" w:hAnsiTheme="minorHAnsi"/>
                <w:i/>
                <w:color w:val="0070C0"/>
                <w:sz w:val="24"/>
                <w:szCs w:val="24"/>
              </w:rPr>
              <w:t xml:space="preserve">                    </w:t>
            </w:r>
          </w:p>
        </w:tc>
      </w:tr>
      <w:tr w:rsidR="0091012C" w14:paraId="25ACAB37" w14:textId="77777777" w:rsidTr="00CD63FA">
        <w:tc>
          <w:tcPr>
            <w:tcW w:w="221" w:type="pct"/>
          </w:tcPr>
          <w:p w14:paraId="7D6954C8" w14:textId="340FCA74"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4</w:t>
            </w:r>
          </w:p>
        </w:tc>
        <w:tc>
          <w:tcPr>
            <w:tcW w:w="1222" w:type="pct"/>
          </w:tcPr>
          <w:p w14:paraId="4CE6852D" w14:textId="2E829558" w:rsidR="0091012C" w:rsidRDefault="00860DDA" w:rsidP="00C5208C">
            <w:pPr>
              <w:spacing w:after="120" w:line="240" w:lineRule="auto"/>
              <w:rPr>
                <w:rFonts w:asciiTheme="minorHAnsi" w:hAnsiTheme="minorHAnsi"/>
                <w:i/>
                <w:color w:val="0070C0"/>
                <w:sz w:val="24"/>
                <w:szCs w:val="24"/>
              </w:rPr>
            </w:pPr>
            <w:r>
              <w:rPr>
                <w:rFonts w:asciiTheme="minorHAnsi" w:hAnsiTheme="minorHAnsi"/>
                <w:i/>
                <w:color w:val="0070C0"/>
                <w:sz w:val="24"/>
                <w:szCs w:val="24"/>
              </w:rPr>
              <w:t>5.</w:t>
            </w:r>
            <w:r w:rsidR="0075150E">
              <w:rPr>
                <w:rFonts w:asciiTheme="minorHAnsi" w:hAnsiTheme="minorHAnsi"/>
                <w:i/>
                <w:color w:val="0070C0"/>
                <w:sz w:val="24"/>
                <w:szCs w:val="24"/>
                <w:lang w:val="en-US"/>
              </w:rPr>
              <w:t>11</w:t>
            </w:r>
            <w:r w:rsidR="00E85C3E">
              <w:rPr>
                <w:rFonts w:asciiTheme="minorHAnsi" w:hAnsiTheme="minorHAnsi"/>
                <w:i/>
                <w:color w:val="0070C0"/>
                <w:sz w:val="24"/>
                <w:szCs w:val="24"/>
              </w:rPr>
              <w:t>.</w:t>
            </w:r>
            <w:r w:rsidR="00403711">
              <w:rPr>
                <w:rFonts w:asciiTheme="minorHAnsi" w:hAnsiTheme="minorHAnsi"/>
                <w:i/>
                <w:color w:val="0070C0"/>
                <w:sz w:val="24"/>
                <w:szCs w:val="24"/>
              </w:rPr>
              <w:t xml:space="preserve"> </w:t>
            </w:r>
            <w:r w:rsidR="00E85C3E">
              <w:rPr>
                <w:rFonts w:asciiTheme="minorHAnsi" w:hAnsiTheme="minorHAnsi"/>
                <w:i/>
                <w:color w:val="0070C0"/>
                <w:sz w:val="24"/>
                <w:szCs w:val="24"/>
              </w:rPr>
              <w:t>–</w:t>
            </w:r>
            <w:r w:rsidR="00403711">
              <w:rPr>
                <w:rFonts w:asciiTheme="minorHAnsi" w:hAnsiTheme="minorHAnsi"/>
                <w:i/>
                <w:color w:val="0070C0"/>
                <w:sz w:val="24"/>
                <w:szCs w:val="24"/>
              </w:rPr>
              <w:t xml:space="preserve"> </w:t>
            </w:r>
            <w:r w:rsidR="00C1410C">
              <w:rPr>
                <w:rFonts w:asciiTheme="minorHAnsi" w:hAnsiTheme="minorHAnsi"/>
                <w:i/>
                <w:color w:val="0070C0"/>
                <w:sz w:val="24"/>
                <w:szCs w:val="24"/>
              </w:rPr>
              <w:t>2</w:t>
            </w:r>
            <w:r w:rsidR="00E85C3E">
              <w:rPr>
                <w:rFonts w:asciiTheme="minorHAnsi" w:hAnsiTheme="minorHAnsi"/>
                <w:i/>
                <w:color w:val="0070C0"/>
                <w:sz w:val="24"/>
                <w:szCs w:val="24"/>
              </w:rPr>
              <w:t>.1</w:t>
            </w:r>
            <w:r w:rsidR="0075150E">
              <w:rPr>
                <w:rFonts w:asciiTheme="minorHAnsi" w:hAnsiTheme="minorHAnsi"/>
                <w:i/>
                <w:color w:val="0070C0"/>
                <w:sz w:val="24"/>
                <w:szCs w:val="24"/>
                <w:lang w:val="en-US"/>
              </w:rPr>
              <w:t>2</w:t>
            </w:r>
            <w:r w:rsidR="00E85C3E">
              <w:rPr>
                <w:rFonts w:asciiTheme="minorHAnsi" w:hAnsiTheme="minorHAnsi"/>
                <w:i/>
                <w:color w:val="0070C0"/>
                <w:sz w:val="24"/>
                <w:szCs w:val="24"/>
              </w:rPr>
              <w:t>.</w:t>
            </w:r>
            <w:r w:rsidR="0091012C" w:rsidRPr="0091012C">
              <w:rPr>
                <w:rFonts w:asciiTheme="minorHAnsi" w:hAnsiTheme="minorHAnsi"/>
                <w:i/>
                <w:color w:val="0070C0"/>
                <w:sz w:val="24"/>
                <w:szCs w:val="24"/>
              </w:rPr>
              <w:t xml:space="preserve"> 202</w:t>
            </w:r>
            <w:r w:rsidR="00C5208C">
              <w:rPr>
                <w:rFonts w:asciiTheme="minorHAnsi" w:hAnsiTheme="minorHAnsi"/>
                <w:i/>
                <w:color w:val="0070C0"/>
                <w:sz w:val="24"/>
                <w:szCs w:val="24"/>
                <w:lang w:val="en-US"/>
              </w:rPr>
              <w:t>2</w:t>
            </w:r>
            <w:r w:rsidR="0091012C" w:rsidRPr="0091012C">
              <w:rPr>
                <w:rFonts w:asciiTheme="minorHAnsi" w:hAnsiTheme="minorHAnsi"/>
                <w:i/>
                <w:color w:val="0070C0"/>
                <w:sz w:val="24"/>
                <w:szCs w:val="24"/>
              </w:rPr>
              <w:t xml:space="preserve"> р.</w:t>
            </w:r>
          </w:p>
        </w:tc>
        <w:tc>
          <w:tcPr>
            <w:tcW w:w="3557" w:type="pct"/>
          </w:tcPr>
          <w:p w14:paraId="57979C40" w14:textId="77777777" w:rsidR="003715E9" w:rsidRPr="00A65D67" w:rsidRDefault="003715E9" w:rsidP="003715E9">
            <w:pPr>
              <w:widowControl w:val="0"/>
              <w:rPr>
                <w:i/>
                <w:sz w:val="24"/>
                <w:szCs w:val="24"/>
              </w:rPr>
            </w:pPr>
            <w:r w:rsidRPr="00A65D67">
              <w:rPr>
                <w:i/>
                <w:sz w:val="24"/>
                <w:szCs w:val="24"/>
              </w:rPr>
              <w:t>Тема 3.3.Оксосполуки.</w:t>
            </w:r>
          </w:p>
          <w:p w14:paraId="6E522B3F" w14:textId="77777777" w:rsidR="003715E9" w:rsidRPr="00A65D67" w:rsidRDefault="003715E9" w:rsidP="003715E9">
            <w:pPr>
              <w:widowControl w:val="0"/>
              <w:rPr>
                <w:i/>
                <w:sz w:val="24"/>
                <w:szCs w:val="24"/>
              </w:rPr>
            </w:pPr>
            <w:r w:rsidRPr="00A65D67">
              <w:rPr>
                <w:i/>
                <w:sz w:val="24"/>
                <w:szCs w:val="24"/>
              </w:rPr>
              <w:t xml:space="preserve">Лекція 11.Альдегіди і кетони. </w:t>
            </w:r>
          </w:p>
          <w:p w14:paraId="61521495" w14:textId="6BF33FC8" w:rsidR="003715E9" w:rsidRPr="00A65D67" w:rsidRDefault="003715E9" w:rsidP="003715E9">
            <w:pPr>
              <w:widowControl w:val="0"/>
              <w:rPr>
                <w:i/>
                <w:sz w:val="24"/>
                <w:szCs w:val="24"/>
              </w:rPr>
            </w:pPr>
            <w:r w:rsidRPr="00A65D67">
              <w:rPr>
                <w:i/>
                <w:sz w:val="24"/>
                <w:szCs w:val="24"/>
              </w:rPr>
              <w:lastRenderedPageBreak/>
              <w:t xml:space="preserve">Ізомерія і </w:t>
            </w:r>
            <w:proofErr w:type="spellStart"/>
            <w:r w:rsidRPr="00A65D67">
              <w:rPr>
                <w:i/>
                <w:sz w:val="24"/>
                <w:szCs w:val="24"/>
              </w:rPr>
              <w:t>номенклатура.Методи</w:t>
            </w:r>
            <w:proofErr w:type="spellEnd"/>
            <w:r w:rsidRPr="00A65D67">
              <w:rPr>
                <w:i/>
                <w:sz w:val="24"/>
                <w:szCs w:val="24"/>
              </w:rPr>
              <w:t xml:space="preserve"> </w:t>
            </w:r>
            <w:proofErr w:type="spellStart"/>
            <w:r w:rsidRPr="00A65D67">
              <w:rPr>
                <w:i/>
                <w:sz w:val="24"/>
                <w:szCs w:val="24"/>
              </w:rPr>
              <w:t>добування.Будова</w:t>
            </w:r>
            <w:proofErr w:type="spellEnd"/>
            <w:r w:rsidRPr="00A65D67">
              <w:rPr>
                <w:i/>
                <w:sz w:val="24"/>
                <w:szCs w:val="24"/>
              </w:rPr>
              <w:t xml:space="preserve"> карбонільної </w:t>
            </w:r>
            <w:proofErr w:type="spellStart"/>
            <w:r w:rsidRPr="00A65D67">
              <w:rPr>
                <w:i/>
                <w:sz w:val="24"/>
                <w:szCs w:val="24"/>
              </w:rPr>
              <w:t>групи.Фізичні</w:t>
            </w:r>
            <w:proofErr w:type="spellEnd"/>
            <w:r w:rsidRPr="00A65D67">
              <w:rPr>
                <w:i/>
                <w:sz w:val="24"/>
                <w:szCs w:val="24"/>
              </w:rPr>
              <w:t xml:space="preserve"> і хімічні </w:t>
            </w:r>
            <w:proofErr w:type="spellStart"/>
            <w:r w:rsidRPr="00A65D67">
              <w:rPr>
                <w:i/>
                <w:sz w:val="24"/>
                <w:szCs w:val="24"/>
              </w:rPr>
              <w:t>властивості.Ненасичені</w:t>
            </w:r>
            <w:proofErr w:type="spellEnd"/>
            <w:r w:rsidRPr="00A65D67">
              <w:rPr>
                <w:i/>
                <w:sz w:val="24"/>
                <w:szCs w:val="24"/>
              </w:rPr>
              <w:t xml:space="preserve"> карбонільні </w:t>
            </w:r>
            <w:proofErr w:type="spellStart"/>
            <w:r w:rsidRPr="00A65D67">
              <w:rPr>
                <w:i/>
                <w:sz w:val="24"/>
                <w:szCs w:val="24"/>
              </w:rPr>
              <w:t>сполуки.Дікарбонільні</w:t>
            </w:r>
            <w:proofErr w:type="spellEnd"/>
            <w:r w:rsidRPr="00A65D67">
              <w:rPr>
                <w:i/>
                <w:sz w:val="24"/>
                <w:szCs w:val="24"/>
              </w:rPr>
              <w:t xml:space="preserve"> </w:t>
            </w:r>
            <w:proofErr w:type="spellStart"/>
            <w:r w:rsidRPr="00A65D67">
              <w:rPr>
                <w:i/>
                <w:sz w:val="24"/>
                <w:szCs w:val="24"/>
              </w:rPr>
              <w:t>сполуки.Хінони.СРС.Важливі</w:t>
            </w:r>
            <w:proofErr w:type="spellEnd"/>
            <w:r w:rsidRPr="00A65D67">
              <w:rPr>
                <w:i/>
                <w:sz w:val="24"/>
                <w:szCs w:val="24"/>
              </w:rPr>
              <w:t xml:space="preserve"> представники. </w:t>
            </w:r>
          </w:p>
          <w:p w14:paraId="24EC8C58" w14:textId="77777777" w:rsidR="003715E9" w:rsidRPr="00A65D67" w:rsidRDefault="003715E9" w:rsidP="003715E9">
            <w:pPr>
              <w:widowControl w:val="0"/>
              <w:rPr>
                <w:i/>
                <w:sz w:val="24"/>
                <w:szCs w:val="24"/>
              </w:rPr>
            </w:pPr>
            <w:r w:rsidRPr="00A65D67">
              <w:rPr>
                <w:i/>
                <w:sz w:val="24"/>
                <w:szCs w:val="24"/>
              </w:rPr>
              <w:t>Лекція 12. Карбонові кислоти.</w:t>
            </w:r>
          </w:p>
          <w:p w14:paraId="21D0DB3F" w14:textId="0AEEBFA7" w:rsidR="003715E9" w:rsidRPr="00A65D67" w:rsidRDefault="003715E9" w:rsidP="003715E9">
            <w:pPr>
              <w:widowControl w:val="0"/>
              <w:rPr>
                <w:i/>
                <w:sz w:val="24"/>
                <w:szCs w:val="24"/>
              </w:rPr>
            </w:pPr>
            <w:r w:rsidRPr="00A65D67">
              <w:rPr>
                <w:i/>
                <w:sz w:val="24"/>
                <w:szCs w:val="24"/>
              </w:rPr>
              <w:t xml:space="preserve">Одноосновні </w:t>
            </w:r>
            <w:proofErr w:type="spellStart"/>
            <w:r w:rsidRPr="00A65D67">
              <w:rPr>
                <w:i/>
                <w:sz w:val="24"/>
                <w:szCs w:val="24"/>
              </w:rPr>
              <w:t>кислоти.Ізомерія</w:t>
            </w:r>
            <w:proofErr w:type="spellEnd"/>
            <w:r w:rsidRPr="00A65D67">
              <w:rPr>
                <w:i/>
                <w:sz w:val="24"/>
                <w:szCs w:val="24"/>
              </w:rPr>
              <w:t xml:space="preserve"> і номенклатура. Загальні методи </w:t>
            </w:r>
            <w:proofErr w:type="spellStart"/>
            <w:r w:rsidRPr="00A65D67">
              <w:rPr>
                <w:i/>
                <w:sz w:val="24"/>
                <w:szCs w:val="24"/>
              </w:rPr>
              <w:t>добування.Бедова</w:t>
            </w:r>
            <w:proofErr w:type="spellEnd"/>
            <w:r w:rsidRPr="00A65D67">
              <w:rPr>
                <w:i/>
                <w:sz w:val="24"/>
                <w:szCs w:val="24"/>
              </w:rPr>
              <w:t xml:space="preserve"> </w:t>
            </w:r>
            <w:proofErr w:type="spellStart"/>
            <w:r w:rsidRPr="00A65D67">
              <w:rPr>
                <w:i/>
                <w:sz w:val="24"/>
                <w:szCs w:val="24"/>
              </w:rPr>
              <w:t>карбоксильної</w:t>
            </w:r>
            <w:proofErr w:type="spellEnd"/>
            <w:r w:rsidRPr="00A65D67">
              <w:rPr>
                <w:i/>
                <w:sz w:val="24"/>
                <w:szCs w:val="24"/>
              </w:rPr>
              <w:t xml:space="preserve"> </w:t>
            </w:r>
            <w:proofErr w:type="spellStart"/>
            <w:r w:rsidRPr="00A65D67">
              <w:rPr>
                <w:i/>
                <w:sz w:val="24"/>
                <w:szCs w:val="24"/>
              </w:rPr>
              <w:t>групи.Хімічні</w:t>
            </w:r>
            <w:proofErr w:type="spellEnd"/>
            <w:r w:rsidRPr="00A65D67">
              <w:rPr>
                <w:i/>
                <w:sz w:val="24"/>
                <w:szCs w:val="24"/>
              </w:rPr>
              <w:t xml:space="preserve"> </w:t>
            </w:r>
            <w:proofErr w:type="spellStart"/>
            <w:r w:rsidRPr="00A65D67">
              <w:rPr>
                <w:i/>
                <w:sz w:val="24"/>
                <w:szCs w:val="24"/>
              </w:rPr>
              <w:t>властивості.Ненасичені</w:t>
            </w:r>
            <w:proofErr w:type="spellEnd"/>
            <w:r w:rsidRPr="00A65D67">
              <w:rPr>
                <w:i/>
                <w:sz w:val="24"/>
                <w:szCs w:val="24"/>
              </w:rPr>
              <w:t xml:space="preserve"> </w:t>
            </w:r>
            <w:proofErr w:type="spellStart"/>
            <w:r w:rsidRPr="00A65D67">
              <w:rPr>
                <w:i/>
                <w:sz w:val="24"/>
                <w:szCs w:val="24"/>
              </w:rPr>
              <w:t>однооснвні</w:t>
            </w:r>
            <w:proofErr w:type="spellEnd"/>
            <w:r w:rsidRPr="00A65D67">
              <w:rPr>
                <w:i/>
                <w:sz w:val="24"/>
                <w:szCs w:val="24"/>
              </w:rPr>
              <w:t xml:space="preserve"> </w:t>
            </w:r>
            <w:proofErr w:type="spellStart"/>
            <w:r w:rsidRPr="00A65D67">
              <w:rPr>
                <w:i/>
                <w:sz w:val="24"/>
                <w:szCs w:val="24"/>
              </w:rPr>
              <w:t>кислоти.Двохосновні</w:t>
            </w:r>
            <w:proofErr w:type="spellEnd"/>
            <w:r w:rsidRPr="00A65D67">
              <w:rPr>
                <w:i/>
                <w:sz w:val="24"/>
                <w:szCs w:val="24"/>
              </w:rPr>
              <w:t xml:space="preserve"> кислоти. </w:t>
            </w:r>
            <w:proofErr w:type="spellStart"/>
            <w:r w:rsidRPr="00A65D67">
              <w:rPr>
                <w:i/>
                <w:sz w:val="24"/>
                <w:szCs w:val="24"/>
              </w:rPr>
              <w:t>СРС.Мило</w:t>
            </w:r>
            <w:proofErr w:type="spellEnd"/>
            <w:r w:rsidRPr="00A65D67">
              <w:rPr>
                <w:i/>
                <w:sz w:val="24"/>
                <w:szCs w:val="24"/>
              </w:rPr>
              <w:t xml:space="preserve"> і </w:t>
            </w:r>
            <w:proofErr w:type="spellStart"/>
            <w:r w:rsidRPr="00A65D67">
              <w:rPr>
                <w:i/>
                <w:sz w:val="24"/>
                <w:szCs w:val="24"/>
              </w:rPr>
              <w:t>моючі</w:t>
            </w:r>
            <w:proofErr w:type="spellEnd"/>
            <w:r w:rsidRPr="00A65D67">
              <w:rPr>
                <w:i/>
                <w:sz w:val="24"/>
                <w:szCs w:val="24"/>
              </w:rPr>
              <w:t xml:space="preserve"> засоби. </w:t>
            </w:r>
          </w:p>
          <w:p w14:paraId="6477BA1B" w14:textId="77777777" w:rsidR="003715E9" w:rsidRPr="00A65D67" w:rsidRDefault="003715E9" w:rsidP="003715E9">
            <w:pPr>
              <w:widowControl w:val="0"/>
              <w:rPr>
                <w:i/>
                <w:sz w:val="24"/>
                <w:szCs w:val="24"/>
              </w:rPr>
            </w:pPr>
            <w:r w:rsidRPr="00A65D67">
              <w:rPr>
                <w:i/>
                <w:sz w:val="24"/>
                <w:szCs w:val="24"/>
              </w:rPr>
              <w:t>Лекція 13.Похідні карбонових кислот.</w:t>
            </w:r>
          </w:p>
          <w:p w14:paraId="7F60440D" w14:textId="28B459CE" w:rsidR="003715E9" w:rsidRPr="00A65D67" w:rsidRDefault="003715E9" w:rsidP="003715E9">
            <w:pPr>
              <w:widowControl w:val="0"/>
              <w:rPr>
                <w:i/>
                <w:sz w:val="24"/>
                <w:szCs w:val="24"/>
              </w:rPr>
            </w:pPr>
            <w:proofErr w:type="spellStart"/>
            <w:r w:rsidRPr="00A65D67">
              <w:rPr>
                <w:i/>
                <w:sz w:val="24"/>
                <w:szCs w:val="24"/>
              </w:rPr>
              <w:t>Галогенангідриди</w:t>
            </w:r>
            <w:proofErr w:type="spellEnd"/>
            <w:r w:rsidRPr="00A65D67">
              <w:rPr>
                <w:i/>
                <w:sz w:val="24"/>
                <w:szCs w:val="24"/>
              </w:rPr>
              <w:t xml:space="preserve">, </w:t>
            </w:r>
            <w:proofErr w:type="spellStart"/>
            <w:r w:rsidRPr="00A65D67">
              <w:rPr>
                <w:i/>
                <w:sz w:val="24"/>
                <w:szCs w:val="24"/>
              </w:rPr>
              <w:t>естери,аміди</w:t>
            </w:r>
            <w:proofErr w:type="spellEnd"/>
            <w:r w:rsidRPr="00A65D67">
              <w:rPr>
                <w:i/>
                <w:sz w:val="24"/>
                <w:szCs w:val="24"/>
              </w:rPr>
              <w:t xml:space="preserve"> і нітрили кислот. Методи добування і </w:t>
            </w:r>
            <w:proofErr w:type="spellStart"/>
            <w:r w:rsidRPr="00A65D67">
              <w:rPr>
                <w:i/>
                <w:sz w:val="24"/>
                <w:szCs w:val="24"/>
              </w:rPr>
              <w:t>властивості.Взаємне</w:t>
            </w:r>
            <w:proofErr w:type="spellEnd"/>
            <w:r w:rsidRPr="00A65D67">
              <w:rPr>
                <w:i/>
                <w:sz w:val="24"/>
                <w:szCs w:val="24"/>
              </w:rPr>
              <w:t xml:space="preserve"> </w:t>
            </w:r>
            <w:proofErr w:type="spellStart"/>
            <w:r w:rsidRPr="00A65D67">
              <w:rPr>
                <w:i/>
                <w:sz w:val="24"/>
                <w:szCs w:val="24"/>
              </w:rPr>
              <w:t>перетворення.Карбонові</w:t>
            </w:r>
            <w:proofErr w:type="spellEnd"/>
            <w:r w:rsidRPr="00A65D67">
              <w:rPr>
                <w:i/>
                <w:sz w:val="24"/>
                <w:szCs w:val="24"/>
              </w:rPr>
              <w:t xml:space="preserve"> кислоти ароматичного ряду.</w:t>
            </w:r>
            <w:r w:rsidR="00091C90" w:rsidRPr="00A65D67">
              <w:rPr>
                <w:i/>
                <w:sz w:val="24"/>
                <w:szCs w:val="24"/>
              </w:rPr>
              <w:t xml:space="preserve"> </w:t>
            </w:r>
            <w:proofErr w:type="spellStart"/>
            <w:r w:rsidRPr="00A65D67">
              <w:rPr>
                <w:i/>
                <w:sz w:val="24"/>
                <w:szCs w:val="24"/>
              </w:rPr>
              <w:t>СРС.Жириі</w:t>
            </w:r>
            <w:proofErr w:type="spellEnd"/>
            <w:r w:rsidRPr="00A65D67">
              <w:rPr>
                <w:i/>
                <w:sz w:val="24"/>
                <w:szCs w:val="24"/>
              </w:rPr>
              <w:t xml:space="preserve"> і їх переробка, акрилонітрил</w:t>
            </w:r>
          </w:p>
          <w:p w14:paraId="4BA6D3B7" w14:textId="77777777" w:rsidR="003715E9" w:rsidRPr="00A65D67" w:rsidRDefault="003715E9" w:rsidP="003715E9">
            <w:pPr>
              <w:widowControl w:val="0"/>
              <w:rPr>
                <w:i/>
                <w:sz w:val="24"/>
                <w:szCs w:val="24"/>
              </w:rPr>
            </w:pPr>
            <w:r w:rsidRPr="00A65D67">
              <w:rPr>
                <w:i/>
                <w:sz w:val="24"/>
                <w:szCs w:val="24"/>
              </w:rPr>
              <w:t>Тема 3.4.Нітропохідні і аміни.</w:t>
            </w:r>
          </w:p>
          <w:p w14:paraId="5A1503F2" w14:textId="77777777" w:rsidR="003715E9" w:rsidRPr="00A65D67" w:rsidRDefault="003715E9" w:rsidP="003715E9">
            <w:pPr>
              <w:widowControl w:val="0"/>
              <w:rPr>
                <w:i/>
                <w:sz w:val="24"/>
                <w:szCs w:val="24"/>
              </w:rPr>
            </w:pPr>
            <w:r w:rsidRPr="00A65D67">
              <w:rPr>
                <w:i/>
                <w:sz w:val="24"/>
                <w:szCs w:val="24"/>
              </w:rPr>
              <w:t xml:space="preserve"> Лекція 14.Нітро- і </w:t>
            </w:r>
            <w:proofErr w:type="spellStart"/>
            <w:r w:rsidRPr="00A65D67">
              <w:rPr>
                <w:i/>
                <w:sz w:val="24"/>
                <w:szCs w:val="24"/>
              </w:rPr>
              <w:t>амінопохідні</w:t>
            </w:r>
            <w:proofErr w:type="spellEnd"/>
            <w:r w:rsidRPr="00A65D67">
              <w:rPr>
                <w:i/>
                <w:sz w:val="24"/>
                <w:szCs w:val="24"/>
              </w:rPr>
              <w:t xml:space="preserve"> алканів.</w:t>
            </w:r>
          </w:p>
          <w:p w14:paraId="428FE763" w14:textId="75FB81CE" w:rsidR="0091012C" w:rsidRDefault="003715E9" w:rsidP="00091C90">
            <w:pPr>
              <w:widowControl w:val="0"/>
              <w:rPr>
                <w:rFonts w:asciiTheme="minorHAnsi" w:hAnsiTheme="minorHAnsi"/>
                <w:i/>
                <w:color w:val="0070C0"/>
                <w:sz w:val="24"/>
                <w:szCs w:val="24"/>
              </w:rPr>
            </w:pPr>
            <w:r w:rsidRPr="00A65D67">
              <w:rPr>
                <w:i/>
                <w:sz w:val="24"/>
                <w:szCs w:val="24"/>
              </w:rPr>
              <w:t xml:space="preserve">Будова </w:t>
            </w:r>
            <w:proofErr w:type="spellStart"/>
            <w:r w:rsidRPr="00A65D67">
              <w:rPr>
                <w:i/>
                <w:sz w:val="24"/>
                <w:szCs w:val="24"/>
              </w:rPr>
              <w:t>нітрогрупи.Добування</w:t>
            </w:r>
            <w:proofErr w:type="spellEnd"/>
            <w:r w:rsidRPr="00A65D67">
              <w:rPr>
                <w:i/>
                <w:sz w:val="24"/>
                <w:szCs w:val="24"/>
              </w:rPr>
              <w:t xml:space="preserve"> і хімічні властивості </w:t>
            </w:r>
            <w:proofErr w:type="spellStart"/>
            <w:r w:rsidRPr="00A65D67">
              <w:rPr>
                <w:i/>
                <w:sz w:val="24"/>
                <w:szCs w:val="24"/>
              </w:rPr>
              <w:t>нітросполук.Первинні</w:t>
            </w:r>
            <w:proofErr w:type="spellEnd"/>
            <w:r w:rsidRPr="00A65D67">
              <w:rPr>
                <w:i/>
                <w:sz w:val="24"/>
                <w:szCs w:val="24"/>
              </w:rPr>
              <w:t xml:space="preserve">, вторинні і третинні </w:t>
            </w:r>
            <w:proofErr w:type="spellStart"/>
            <w:r w:rsidRPr="00A65D67">
              <w:rPr>
                <w:i/>
                <w:sz w:val="24"/>
                <w:szCs w:val="24"/>
              </w:rPr>
              <w:t>аміни.Основність</w:t>
            </w:r>
            <w:proofErr w:type="spellEnd"/>
            <w:r w:rsidRPr="00A65D67">
              <w:rPr>
                <w:i/>
                <w:sz w:val="24"/>
                <w:szCs w:val="24"/>
              </w:rPr>
              <w:t xml:space="preserve"> і хімічні властивості </w:t>
            </w:r>
            <w:proofErr w:type="spellStart"/>
            <w:r w:rsidRPr="00A65D67">
              <w:rPr>
                <w:i/>
                <w:sz w:val="24"/>
                <w:szCs w:val="24"/>
              </w:rPr>
              <w:t>амінів..СРС</w:t>
            </w:r>
            <w:proofErr w:type="spellEnd"/>
            <w:r w:rsidRPr="00A65D67">
              <w:rPr>
                <w:i/>
                <w:sz w:val="24"/>
                <w:szCs w:val="24"/>
              </w:rPr>
              <w:t xml:space="preserve">: Ізомерія </w:t>
            </w:r>
            <w:proofErr w:type="spellStart"/>
            <w:r w:rsidRPr="00A65D67">
              <w:rPr>
                <w:i/>
                <w:sz w:val="24"/>
                <w:szCs w:val="24"/>
              </w:rPr>
              <w:t>нітросполук</w:t>
            </w:r>
            <w:proofErr w:type="spellEnd"/>
            <w:r w:rsidRPr="00A65D67">
              <w:rPr>
                <w:i/>
                <w:sz w:val="24"/>
                <w:szCs w:val="24"/>
              </w:rPr>
              <w:t xml:space="preserve">, класифікація </w:t>
            </w:r>
            <w:proofErr w:type="spellStart"/>
            <w:r w:rsidRPr="00A65D67">
              <w:rPr>
                <w:i/>
                <w:sz w:val="24"/>
                <w:szCs w:val="24"/>
              </w:rPr>
              <w:t>амінів.Діаміни</w:t>
            </w:r>
            <w:proofErr w:type="spellEnd"/>
            <w:r w:rsidRPr="00A65D67">
              <w:rPr>
                <w:i/>
                <w:sz w:val="24"/>
                <w:szCs w:val="24"/>
              </w:rPr>
              <w:t xml:space="preserve">. </w:t>
            </w:r>
          </w:p>
        </w:tc>
      </w:tr>
      <w:tr w:rsidR="0091012C" w14:paraId="10DFD0B1" w14:textId="77777777" w:rsidTr="00CD63FA">
        <w:tc>
          <w:tcPr>
            <w:tcW w:w="221" w:type="pct"/>
          </w:tcPr>
          <w:p w14:paraId="6C31262F" w14:textId="5CD6822E"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5</w:t>
            </w:r>
          </w:p>
        </w:tc>
        <w:tc>
          <w:tcPr>
            <w:tcW w:w="1222" w:type="pct"/>
          </w:tcPr>
          <w:p w14:paraId="3492C4AC" w14:textId="64EA2220" w:rsidR="0091012C" w:rsidRDefault="00C1410C" w:rsidP="00C5208C">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r w:rsidR="00E85C3E">
              <w:rPr>
                <w:rFonts w:asciiTheme="minorHAnsi" w:hAnsiTheme="minorHAnsi"/>
                <w:i/>
                <w:color w:val="0070C0"/>
                <w:sz w:val="24"/>
                <w:szCs w:val="24"/>
              </w:rPr>
              <w:t>.1</w:t>
            </w:r>
            <w:r w:rsidR="0075150E">
              <w:rPr>
                <w:rFonts w:asciiTheme="minorHAnsi" w:hAnsiTheme="minorHAnsi"/>
                <w:i/>
                <w:color w:val="0070C0"/>
                <w:sz w:val="24"/>
                <w:szCs w:val="24"/>
                <w:lang w:val="en-US"/>
              </w:rPr>
              <w:t>2</w:t>
            </w:r>
            <w:r w:rsidR="00E85C3E">
              <w:rPr>
                <w:rFonts w:asciiTheme="minorHAnsi" w:hAnsiTheme="minorHAnsi"/>
                <w:i/>
                <w:color w:val="0070C0"/>
                <w:sz w:val="24"/>
                <w:szCs w:val="24"/>
              </w:rPr>
              <w:t>.</w:t>
            </w:r>
            <w:r w:rsidR="00403711">
              <w:rPr>
                <w:rFonts w:asciiTheme="minorHAnsi" w:hAnsiTheme="minorHAnsi"/>
                <w:i/>
                <w:color w:val="0070C0"/>
                <w:sz w:val="24"/>
                <w:szCs w:val="24"/>
              </w:rPr>
              <w:t xml:space="preserve"> -</w:t>
            </w:r>
            <w:r w:rsidR="000270E8">
              <w:rPr>
                <w:rFonts w:asciiTheme="minorHAnsi" w:hAnsiTheme="minorHAnsi"/>
                <w:i/>
                <w:color w:val="0070C0"/>
                <w:sz w:val="24"/>
                <w:szCs w:val="24"/>
              </w:rPr>
              <w:t>16</w:t>
            </w:r>
            <w:r>
              <w:rPr>
                <w:rFonts w:asciiTheme="minorHAnsi" w:hAnsiTheme="minorHAnsi"/>
                <w:i/>
                <w:color w:val="0070C0"/>
                <w:sz w:val="24"/>
                <w:szCs w:val="24"/>
              </w:rPr>
              <w:t>.12</w:t>
            </w:r>
            <w:r w:rsidR="00E85C3E">
              <w:rPr>
                <w:rFonts w:asciiTheme="minorHAnsi" w:hAnsiTheme="minorHAnsi"/>
                <w:i/>
                <w:color w:val="0070C0"/>
                <w:sz w:val="24"/>
                <w:szCs w:val="24"/>
              </w:rPr>
              <w:t>.</w:t>
            </w:r>
            <w:r w:rsidR="0091012C" w:rsidRPr="0091012C">
              <w:rPr>
                <w:rFonts w:asciiTheme="minorHAnsi" w:hAnsiTheme="minorHAnsi"/>
                <w:i/>
                <w:color w:val="0070C0"/>
                <w:sz w:val="24"/>
                <w:szCs w:val="24"/>
              </w:rPr>
              <w:t>202</w:t>
            </w:r>
            <w:r w:rsidR="00C5208C">
              <w:rPr>
                <w:rFonts w:asciiTheme="minorHAnsi" w:hAnsiTheme="minorHAnsi"/>
                <w:i/>
                <w:color w:val="0070C0"/>
                <w:sz w:val="24"/>
                <w:szCs w:val="24"/>
                <w:lang w:val="en-US"/>
              </w:rPr>
              <w:t>2</w:t>
            </w:r>
            <w:r w:rsidR="0091012C" w:rsidRPr="0091012C">
              <w:rPr>
                <w:rFonts w:asciiTheme="minorHAnsi" w:hAnsiTheme="minorHAnsi"/>
                <w:i/>
                <w:color w:val="0070C0"/>
                <w:sz w:val="24"/>
                <w:szCs w:val="24"/>
              </w:rPr>
              <w:t xml:space="preserve"> р.</w:t>
            </w:r>
          </w:p>
        </w:tc>
        <w:tc>
          <w:tcPr>
            <w:tcW w:w="3557" w:type="pct"/>
          </w:tcPr>
          <w:p w14:paraId="763C23A7" w14:textId="77777777" w:rsidR="003715E9" w:rsidRPr="00A65D67" w:rsidRDefault="003715E9" w:rsidP="003715E9">
            <w:pPr>
              <w:widowControl w:val="0"/>
              <w:rPr>
                <w:i/>
                <w:sz w:val="24"/>
                <w:szCs w:val="24"/>
              </w:rPr>
            </w:pPr>
            <w:r w:rsidRPr="00A65D67">
              <w:rPr>
                <w:i/>
                <w:sz w:val="24"/>
                <w:szCs w:val="24"/>
              </w:rPr>
              <w:t>Тема 3.5.Сполуки з двома або кількома функціями.</w:t>
            </w:r>
          </w:p>
          <w:p w14:paraId="7C30A909" w14:textId="03118FCB" w:rsidR="003715E9" w:rsidRPr="00A65D67" w:rsidRDefault="003715E9" w:rsidP="003715E9">
            <w:pPr>
              <w:widowControl w:val="0"/>
              <w:rPr>
                <w:i/>
                <w:sz w:val="24"/>
                <w:szCs w:val="24"/>
              </w:rPr>
            </w:pPr>
            <w:r w:rsidRPr="00A65D67">
              <w:rPr>
                <w:i/>
                <w:sz w:val="24"/>
                <w:szCs w:val="24"/>
              </w:rPr>
              <w:t>Лекція 1</w:t>
            </w:r>
            <w:r w:rsidR="00A90531" w:rsidRPr="00A90531">
              <w:rPr>
                <w:i/>
                <w:sz w:val="24"/>
                <w:szCs w:val="24"/>
              </w:rPr>
              <w:t>5</w:t>
            </w:r>
            <w:r w:rsidRPr="00A65D67">
              <w:rPr>
                <w:i/>
                <w:sz w:val="24"/>
                <w:szCs w:val="24"/>
              </w:rPr>
              <w:t>.Оксикарбонові кислоти і оптична ізомерія.</w:t>
            </w:r>
          </w:p>
          <w:p w14:paraId="71D1C9B5" w14:textId="3152FA47" w:rsidR="003715E9" w:rsidRPr="00A65D67" w:rsidRDefault="003715E9" w:rsidP="003715E9">
            <w:pPr>
              <w:widowControl w:val="0"/>
              <w:rPr>
                <w:i/>
                <w:sz w:val="24"/>
                <w:szCs w:val="24"/>
              </w:rPr>
            </w:pPr>
            <w:r w:rsidRPr="00A65D67">
              <w:rPr>
                <w:i/>
                <w:sz w:val="24"/>
                <w:szCs w:val="24"/>
              </w:rPr>
              <w:t xml:space="preserve">2,3.4-Гідроксикислоти, класифікація, ізомерія і </w:t>
            </w:r>
            <w:proofErr w:type="spellStart"/>
            <w:r w:rsidRPr="00A65D67">
              <w:rPr>
                <w:i/>
                <w:sz w:val="24"/>
                <w:szCs w:val="24"/>
              </w:rPr>
              <w:t>номенклатура.Добування</w:t>
            </w:r>
            <w:proofErr w:type="spellEnd"/>
            <w:r w:rsidRPr="00A65D67">
              <w:rPr>
                <w:i/>
                <w:sz w:val="24"/>
                <w:szCs w:val="24"/>
              </w:rPr>
              <w:t xml:space="preserve"> і хімічні </w:t>
            </w:r>
            <w:proofErr w:type="spellStart"/>
            <w:r w:rsidRPr="00A65D67">
              <w:rPr>
                <w:i/>
                <w:sz w:val="24"/>
                <w:szCs w:val="24"/>
              </w:rPr>
              <w:t>властивості.Молочна</w:t>
            </w:r>
            <w:proofErr w:type="spellEnd"/>
            <w:r w:rsidRPr="00A65D67">
              <w:rPr>
                <w:i/>
                <w:sz w:val="24"/>
                <w:szCs w:val="24"/>
              </w:rPr>
              <w:t xml:space="preserve"> </w:t>
            </w:r>
            <w:proofErr w:type="spellStart"/>
            <w:r w:rsidRPr="00A65D67">
              <w:rPr>
                <w:i/>
                <w:sz w:val="24"/>
                <w:szCs w:val="24"/>
              </w:rPr>
              <w:t>кислота.Енантіомери</w:t>
            </w:r>
            <w:proofErr w:type="spellEnd"/>
            <w:r w:rsidRPr="00A65D67">
              <w:rPr>
                <w:i/>
                <w:sz w:val="24"/>
                <w:szCs w:val="24"/>
              </w:rPr>
              <w:t xml:space="preserve">, рацемат, оптична активність органічних </w:t>
            </w:r>
            <w:proofErr w:type="spellStart"/>
            <w:r w:rsidRPr="00A65D67">
              <w:rPr>
                <w:i/>
                <w:sz w:val="24"/>
                <w:szCs w:val="24"/>
              </w:rPr>
              <w:t>сполук</w:t>
            </w:r>
            <w:proofErr w:type="spellEnd"/>
            <w:r w:rsidRPr="00A65D67">
              <w:rPr>
                <w:i/>
                <w:sz w:val="24"/>
                <w:szCs w:val="24"/>
              </w:rPr>
              <w:t>,</w:t>
            </w:r>
            <w:r w:rsidRPr="00A65D67">
              <w:rPr>
                <w:i/>
                <w:sz w:val="24"/>
                <w:szCs w:val="24"/>
                <w:lang w:val="en-US"/>
              </w:rPr>
              <w:t>R</w:t>
            </w:r>
            <w:r w:rsidRPr="00A65D67">
              <w:rPr>
                <w:i/>
                <w:sz w:val="24"/>
                <w:szCs w:val="24"/>
              </w:rPr>
              <w:t>-,</w:t>
            </w:r>
            <w:r w:rsidRPr="00A65D67">
              <w:rPr>
                <w:i/>
                <w:sz w:val="24"/>
                <w:szCs w:val="24"/>
                <w:lang w:val="en-US"/>
              </w:rPr>
              <w:t>S</w:t>
            </w:r>
            <w:r w:rsidRPr="00A65D67">
              <w:rPr>
                <w:i/>
                <w:sz w:val="24"/>
                <w:szCs w:val="24"/>
              </w:rPr>
              <w:t xml:space="preserve">- та </w:t>
            </w:r>
            <w:r w:rsidRPr="00A65D67">
              <w:rPr>
                <w:i/>
                <w:sz w:val="24"/>
                <w:szCs w:val="24"/>
                <w:lang w:val="en-US"/>
              </w:rPr>
              <w:t>D</w:t>
            </w:r>
            <w:r w:rsidRPr="00A65D67">
              <w:rPr>
                <w:i/>
                <w:sz w:val="24"/>
                <w:szCs w:val="24"/>
              </w:rPr>
              <w:t xml:space="preserve">-, </w:t>
            </w:r>
            <w:r w:rsidRPr="00A65D67">
              <w:rPr>
                <w:i/>
                <w:sz w:val="24"/>
                <w:szCs w:val="24"/>
                <w:lang w:val="en-US"/>
              </w:rPr>
              <w:t>L</w:t>
            </w:r>
            <w:r w:rsidRPr="00A65D67">
              <w:rPr>
                <w:i/>
                <w:sz w:val="24"/>
                <w:szCs w:val="24"/>
              </w:rPr>
              <w:t>-</w:t>
            </w:r>
            <w:proofErr w:type="spellStart"/>
            <w:r w:rsidRPr="00A65D67">
              <w:rPr>
                <w:i/>
                <w:sz w:val="24"/>
                <w:szCs w:val="24"/>
              </w:rPr>
              <w:t>конфігурації.СРС</w:t>
            </w:r>
            <w:proofErr w:type="spellEnd"/>
            <w:r w:rsidRPr="00A65D67">
              <w:rPr>
                <w:i/>
                <w:sz w:val="24"/>
                <w:szCs w:val="24"/>
              </w:rPr>
              <w:t>: Винні кислоти, саліцилова кислота, стереоізомерія.</w:t>
            </w:r>
          </w:p>
          <w:p w14:paraId="1834264F" w14:textId="71DB1930" w:rsidR="003715E9" w:rsidRPr="00A65D67" w:rsidRDefault="003715E9" w:rsidP="003715E9">
            <w:pPr>
              <w:widowControl w:val="0"/>
              <w:rPr>
                <w:i/>
                <w:sz w:val="24"/>
                <w:szCs w:val="24"/>
              </w:rPr>
            </w:pPr>
            <w:r w:rsidRPr="00A65D67">
              <w:rPr>
                <w:i/>
                <w:sz w:val="24"/>
                <w:szCs w:val="24"/>
              </w:rPr>
              <w:t>Лекція 1</w:t>
            </w:r>
            <w:r w:rsidR="00A90531" w:rsidRPr="00091C90">
              <w:rPr>
                <w:i/>
                <w:sz w:val="24"/>
                <w:szCs w:val="24"/>
              </w:rPr>
              <w:t>6</w:t>
            </w:r>
            <w:r w:rsidRPr="00A65D67">
              <w:rPr>
                <w:i/>
                <w:sz w:val="24"/>
                <w:szCs w:val="24"/>
              </w:rPr>
              <w:t>.Амінокислоти.</w:t>
            </w:r>
          </w:p>
          <w:p w14:paraId="7D8FCE07" w14:textId="34FFAC69" w:rsidR="0091012C" w:rsidRDefault="003715E9" w:rsidP="00091C90">
            <w:pPr>
              <w:widowControl w:val="0"/>
              <w:rPr>
                <w:rFonts w:asciiTheme="minorHAnsi" w:hAnsiTheme="minorHAnsi"/>
                <w:i/>
                <w:color w:val="0070C0"/>
                <w:sz w:val="24"/>
                <w:szCs w:val="24"/>
              </w:rPr>
            </w:pPr>
            <w:proofErr w:type="spellStart"/>
            <w:r w:rsidRPr="00A65D67">
              <w:rPr>
                <w:i/>
                <w:sz w:val="24"/>
                <w:szCs w:val="24"/>
              </w:rPr>
              <w:t>Класифікація.Ізомерія</w:t>
            </w:r>
            <w:proofErr w:type="spellEnd"/>
            <w:r w:rsidRPr="00A65D67">
              <w:rPr>
                <w:i/>
                <w:sz w:val="24"/>
                <w:szCs w:val="24"/>
              </w:rPr>
              <w:t xml:space="preserve"> і </w:t>
            </w:r>
            <w:proofErr w:type="spellStart"/>
            <w:r w:rsidRPr="00A65D67">
              <w:rPr>
                <w:i/>
                <w:sz w:val="24"/>
                <w:szCs w:val="24"/>
              </w:rPr>
              <w:t>номенклатура.Добування</w:t>
            </w:r>
            <w:proofErr w:type="spellEnd"/>
            <w:r w:rsidRPr="00A65D67">
              <w:rPr>
                <w:i/>
                <w:sz w:val="24"/>
                <w:szCs w:val="24"/>
              </w:rPr>
              <w:t xml:space="preserve">, хімічні властивості, амфотерний </w:t>
            </w:r>
            <w:proofErr w:type="spellStart"/>
            <w:r w:rsidRPr="00A65D67">
              <w:rPr>
                <w:i/>
                <w:sz w:val="24"/>
                <w:szCs w:val="24"/>
              </w:rPr>
              <w:t>характер.Пептиди</w:t>
            </w:r>
            <w:proofErr w:type="spellEnd"/>
            <w:r w:rsidRPr="00A65D67">
              <w:rPr>
                <w:i/>
                <w:sz w:val="24"/>
                <w:szCs w:val="24"/>
              </w:rPr>
              <w:t xml:space="preserve"> і білки..</w:t>
            </w:r>
            <w:proofErr w:type="spellStart"/>
            <w:r w:rsidRPr="00A65D67">
              <w:rPr>
                <w:i/>
                <w:sz w:val="24"/>
                <w:szCs w:val="24"/>
              </w:rPr>
              <w:t>СРС:Амінобензойні</w:t>
            </w:r>
            <w:proofErr w:type="spellEnd"/>
            <w:r w:rsidRPr="00A65D67">
              <w:rPr>
                <w:i/>
                <w:sz w:val="24"/>
                <w:szCs w:val="24"/>
              </w:rPr>
              <w:t xml:space="preserve"> кислоти.</w:t>
            </w:r>
            <w:r w:rsidR="00E85C3E">
              <w:rPr>
                <w:rFonts w:asciiTheme="minorHAnsi" w:hAnsiTheme="minorHAnsi"/>
                <w:i/>
                <w:color w:val="0070C0"/>
                <w:sz w:val="24"/>
                <w:szCs w:val="24"/>
              </w:rPr>
              <w:t xml:space="preserve">                 </w:t>
            </w:r>
          </w:p>
        </w:tc>
      </w:tr>
      <w:tr w:rsidR="0091012C" w14:paraId="63EAE5EC" w14:textId="77777777" w:rsidTr="00CD63FA">
        <w:tc>
          <w:tcPr>
            <w:tcW w:w="221" w:type="pct"/>
          </w:tcPr>
          <w:p w14:paraId="7555CA5F" w14:textId="2C4D07D6"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p>
        </w:tc>
        <w:tc>
          <w:tcPr>
            <w:tcW w:w="1222" w:type="pct"/>
          </w:tcPr>
          <w:p w14:paraId="7741A7ED" w14:textId="056CD8F7" w:rsidR="0091012C" w:rsidRDefault="000270E8" w:rsidP="00C5208C">
            <w:pPr>
              <w:spacing w:after="120" w:line="240" w:lineRule="auto"/>
              <w:rPr>
                <w:rFonts w:asciiTheme="minorHAnsi" w:hAnsiTheme="minorHAnsi"/>
                <w:i/>
                <w:color w:val="0070C0"/>
                <w:sz w:val="24"/>
                <w:szCs w:val="24"/>
              </w:rPr>
            </w:pPr>
            <w:r>
              <w:rPr>
                <w:rFonts w:asciiTheme="minorHAnsi" w:hAnsiTheme="minorHAnsi"/>
                <w:i/>
                <w:color w:val="0070C0"/>
                <w:sz w:val="24"/>
                <w:szCs w:val="24"/>
              </w:rPr>
              <w:t>17</w:t>
            </w:r>
            <w:r w:rsidR="00CD63FA">
              <w:rPr>
                <w:rFonts w:asciiTheme="minorHAnsi" w:hAnsiTheme="minorHAnsi"/>
                <w:i/>
                <w:color w:val="0070C0"/>
                <w:sz w:val="24"/>
                <w:szCs w:val="24"/>
              </w:rPr>
              <w:t>.12.</w:t>
            </w:r>
            <w:r w:rsidR="00C1410C">
              <w:rPr>
                <w:rFonts w:asciiTheme="minorHAnsi" w:hAnsiTheme="minorHAnsi"/>
                <w:i/>
                <w:color w:val="0070C0"/>
                <w:sz w:val="24"/>
                <w:szCs w:val="24"/>
              </w:rPr>
              <w:t>20</w:t>
            </w:r>
            <w:r w:rsidR="00403711">
              <w:rPr>
                <w:rFonts w:asciiTheme="minorHAnsi" w:hAnsiTheme="minorHAnsi"/>
                <w:i/>
                <w:color w:val="0070C0"/>
                <w:sz w:val="24"/>
                <w:szCs w:val="24"/>
              </w:rPr>
              <w:t xml:space="preserve"> -</w:t>
            </w:r>
            <w:r>
              <w:rPr>
                <w:rFonts w:asciiTheme="minorHAnsi" w:hAnsiTheme="minorHAnsi"/>
                <w:i/>
                <w:color w:val="0070C0"/>
                <w:sz w:val="24"/>
                <w:szCs w:val="24"/>
              </w:rPr>
              <w:t>2</w:t>
            </w:r>
            <w:r w:rsidR="00C1410C">
              <w:rPr>
                <w:rFonts w:asciiTheme="minorHAnsi" w:hAnsiTheme="minorHAnsi"/>
                <w:i/>
                <w:color w:val="0070C0"/>
                <w:sz w:val="24"/>
                <w:szCs w:val="24"/>
              </w:rPr>
              <w:t>3</w:t>
            </w:r>
            <w:r>
              <w:rPr>
                <w:rFonts w:asciiTheme="minorHAnsi" w:hAnsiTheme="minorHAnsi"/>
                <w:i/>
                <w:color w:val="0070C0"/>
                <w:sz w:val="24"/>
                <w:szCs w:val="24"/>
              </w:rPr>
              <w:t>.12</w:t>
            </w:r>
            <w:r w:rsidR="00CD63FA">
              <w:rPr>
                <w:rFonts w:asciiTheme="minorHAnsi" w:hAnsiTheme="minorHAnsi"/>
                <w:i/>
                <w:color w:val="0070C0"/>
                <w:sz w:val="24"/>
                <w:szCs w:val="24"/>
              </w:rPr>
              <w:t>.</w:t>
            </w:r>
            <w:r w:rsidR="0091012C" w:rsidRPr="0091012C">
              <w:rPr>
                <w:rFonts w:asciiTheme="minorHAnsi" w:hAnsiTheme="minorHAnsi"/>
                <w:i/>
                <w:color w:val="0070C0"/>
                <w:sz w:val="24"/>
                <w:szCs w:val="24"/>
              </w:rPr>
              <w:t xml:space="preserve"> 202</w:t>
            </w:r>
            <w:r w:rsidR="00C5208C">
              <w:rPr>
                <w:rFonts w:asciiTheme="minorHAnsi" w:hAnsiTheme="minorHAnsi"/>
                <w:i/>
                <w:color w:val="0070C0"/>
                <w:sz w:val="24"/>
                <w:szCs w:val="24"/>
                <w:lang w:val="en-US"/>
              </w:rPr>
              <w:t>2</w:t>
            </w:r>
            <w:r w:rsidR="0091012C" w:rsidRPr="0091012C">
              <w:rPr>
                <w:rFonts w:asciiTheme="minorHAnsi" w:hAnsiTheme="minorHAnsi"/>
                <w:i/>
                <w:color w:val="0070C0"/>
                <w:sz w:val="24"/>
                <w:szCs w:val="24"/>
              </w:rPr>
              <w:t xml:space="preserve"> р.</w:t>
            </w:r>
          </w:p>
        </w:tc>
        <w:tc>
          <w:tcPr>
            <w:tcW w:w="3557" w:type="pct"/>
          </w:tcPr>
          <w:p w14:paraId="4628186A" w14:textId="0219F793" w:rsidR="00A90531" w:rsidRPr="006563E0" w:rsidRDefault="00E85C3E" w:rsidP="00A90531">
            <w:pPr>
              <w:widowControl w:val="0"/>
              <w:rPr>
                <w:rFonts w:asciiTheme="minorHAnsi" w:hAnsiTheme="minorHAnsi"/>
                <w:i/>
                <w:color w:val="0070C0"/>
                <w:sz w:val="24"/>
                <w:szCs w:val="24"/>
              </w:rPr>
            </w:pPr>
            <w:r w:rsidRPr="00E85C3E">
              <w:rPr>
                <w:i/>
                <w:sz w:val="24"/>
                <w:szCs w:val="24"/>
              </w:rPr>
              <w:t>Тема 3.</w:t>
            </w:r>
            <w:r w:rsidR="005919C6" w:rsidRPr="006563E0">
              <w:rPr>
                <w:i/>
                <w:sz w:val="24"/>
                <w:szCs w:val="24"/>
              </w:rPr>
              <w:t>6</w:t>
            </w:r>
            <w:r w:rsidRPr="00E85C3E">
              <w:rPr>
                <w:i/>
                <w:sz w:val="24"/>
                <w:szCs w:val="24"/>
              </w:rPr>
              <w:t>.Карбоциклічні сполуки</w:t>
            </w:r>
            <w:r w:rsidRPr="00E85C3E">
              <w:rPr>
                <w:rFonts w:asciiTheme="minorHAnsi" w:hAnsiTheme="minorHAnsi"/>
                <w:i/>
                <w:color w:val="0070C0"/>
                <w:sz w:val="24"/>
                <w:szCs w:val="24"/>
              </w:rPr>
              <w:t xml:space="preserve"> </w:t>
            </w:r>
          </w:p>
          <w:p w14:paraId="3907A529" w14:textId="3C1D8BB1" w:rsidR="00A90531" w:rsidRPr="00A65D67" w:rsidRDefault="00E85C3E" w:rsidP="00A90531">
            <w:pPr>
              <w:widowControl w:val="0"/>
              <w:rPr>
                <w:i/>
                <w:sz w:val="24"/>
                <w:szCs w:val="24"/>
              </w:rPr>
            </w:pPr>
            <w:r w:rsidRPr="00E85C3E">
              <w:rPr>
                <w:rFonts w:asciiTheme="minorHAnsi" w:hAnsiTheme="minorHAnsi"/>
                <w:i/>
                <w:color w:val="0070C0"/>
                <w:sz w:val="24"/>
                <w:szCs w:val="24"/>
              </w:rPr>
              <w:t xml:space="preserve"> </w:t>
            </w:r>
            <w:r w:rsidR="00A90531" w:rsidRPr="00A65D67">
              <w:rPr>
                <w:i/>
                <w:sz w:val="24"/>
                <w:szCs w:val="24"/>
              </w:rPr>
              <w:t>Лекція 1</w:t>
            </w:r>
            <w:r w:rsidR="00A90531" w:rsidRPr="006563E0">
              <w:rPr>
                <w:i/>
                <w:sz w:val="24"/>
                <w:szCs w:val="24"/>
              </w:rPr>
              <w:t>7</w:t>
            </w:r>
            <w:r w:rsidR="00A90531" w:rsidRPr="00A65D67">
              <w:rPr>
                <w:i/>
                <w:sz w:val="24"/>
                <w:szCs w:val="24"/>
              </w:rPr>
              <w:t>.Ароматичні аміни і діазосполуки.</w:t>
            </w:r>
          </w:p>
          <w:p w14:paraId="7557D8E1" w14:textId="2190989C" w:rsidR="00A90531" w:rsidRPr="00A65D67" w:rsidRDefault="00A90531" w:rsidP="00A90531">
            <w:pPr>
              <w:widowControl w:val="0"/>
              <w:rPr>
                <w:i/>
                <w:sz w:val="24"/>
                <w:szCs w:val="24"/>
              </w:rPr>
            </w:pPr>
            <w:r w:rsidRPr="00A65D67">
              <w:rPr>
                <w:i/>
                <w:sz w:val="24"/>
                <w:szCs w:val="24"/>
              </w:rPr>
              <w:t xml:space="preserve">Ізомерія і номенклатура. Методи добування і хімічні властивості. </w:t>
            </w:r>
            <w:proofErr w:type="spellStart"/>
            <w:r w:rsidRPr="00A65D67">
              <w:rPr>
                <w:i/>
                <w:sz w:val="24"/>
                <w:szCs w:val="24"/>
              </w:rPr>
              <w:t>Діазо</w:t>
            </w:r>
            <w:proofErr w:type="spellEnd"/>
            <w:r w:rsidRPr="00A65D67">
              <w:rPr>
                <w:i/>
                <w:sz w:val="24"/>
                <w:szCs w:val="24"/>
              </w:rPr>
              <w:t xml:space="preserve">- і </w:t>
            </w:r>
            <w:proofErr w:type="spellStart"/>
            <w:r w:rsidRPr="00A65D67">
              <w:rPr>
                <w:i/>
                <w:sz w:val="24"/>
                <w:szCs w:val="24"/>
              </w:rPr>
              <w:t>азосполуки.Реакції</w:t>
            </w:r>
            <w:proofErr w:type="spellEnd"/>
            <w:r w:rsidRPr="00A65D67">
              <w:rPr>
                <w:i/>
                <w:sz w:val="24"/>
                <w:szCs w:val="24"/>
              </w:rPr>
              <w:t xml:space="preserve"> з виділення </w:t>
            </w:r>
            <w:proofErr w:type="spellStart"/>
            <w:r w:rsidRPr="00A65D67">
              <w:rPr>
                <w:i/>
                <w:sz w:val="24"/>
                <w:szCs w:val="24"/>
              </w:rPr>
              <w:t>нітрогену.Азосполучення</w:t>
            </w:r>
            <w:proofErr w:type="spellEnd"/>
            <w:r w:rsidRPr="00A65D67">
              <w:rPr>
                <w:i/>
                <w:sz w:val="24"/>
                <w:szCs w:val="24"/>
              </w:rPr>
              <w:t xml:space="preserve"> і </w:t>
            </w:r>
            <w:proofErr w:type="spellStart"/>
            <w:r w:rsidRPr="00A65D67">
              <w:rPr>
                <w:i/>
                <w:sz w:val="24"/>
                <w:szCs w:val="24"/>
              </w:rPr>
              <w:t>азобарвники.Метилоранж.СРС.Аліфатичні</w:t>
            </w:r>
            <w:proofErr w:type="spellEnd"/>
            <w:r w:rsidRPr="00A65D67">
              <w:rPr>
                <w:i/>
                <w:sz w:val="24"/>
                <w:szCs w:val="24"/>
              </w:rPr>
              <w:t xml:space="preserve"> діазосполуки.</w:t>
            </w:r>
          </w:p>
          <w:p w14:paraId="2CD43466" w14:textId="1DEC918C" w:rsidR="0091012C" w:rsidRPr="00E85C3E" w:rsidRDefault="00E85C3E" w:rsidP="00E85C3E">
            <w:pPr>
              <w:widowControl w:val="0"/>
              <w:rPr>
                <w:i/>
                <w:sz w:val="24"/>
                <w:szCs w:val="24"/>
              </w:rPr>
            </w:pPr>
            <w:r w:rsidRPr="00E85C3E">
              <w:rPr>
                <w:rFonts w:asciiTheme="minorHAnsi" w:hAnsiTheme="minorHAnsi"/>
                <w:i/>
                <w:color w:val="0070C0"/>
                <w:sz w:val="24"/>
                <w:szCs w:val="24"/>
              </w:rPr>
              <w:t xml:space="preserve">        </w:t>
            </w:r>
          </w:p>
        </w:tc>
      </w:tr>
      <w:tr w:rsidR="0091012C" w14:paraId="25A8E84C" w14:textId="77777777" w:rsidTr="00CD63FA">
        <w:tc>
          <w:tcPr>
            <w:tcW w:w="221" w:type="pct"/>
          </w:tcPr>
          <w:p w14:paraId="458389C4" w14:textId="22327084"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p>
        </w:tc>
        <w:tc>
          <w:tcPr>
            <w:tcW w:w="1222" w:type="pct"/>
          </w:tcPr>
          <w:p w14:paraId="624907C8" w14:textId="22C03B7D" w:rsidR="0091012C" w:rsidRDefault="00CD63FA" w:rsidP="00C5208C">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0270E8">
              <w:rPr>
                <w:rFonts w:asciiTheme="minorHAnsi" w:hAnsiTheme="minorHAnsi"/>
                <w:i/>
                <w:color w:val="0070C0"/>
                <w:sz w:val="24"/>
                <w:szCs w:val="24"/>
              </w:rPr>
              <w:t>4</w:t>
            </w:r>
            <w:r>
              <w:rPr>
                <w:rFonts w:asciiTheme="minorHAnsi" w:hAnsiTheme="minorHAnsi"/>
                <w:i/>
                <w:color w:val="0070C0"/>
                <w:sz w:val="24"/>
                <w:szCs w:val="24"/>
              </w:rPr>
              <w:t>.12.</w:t>
            </w:r>
            <w:r w:rsidR="00113551">
              <w:rPr>
                <w:rFonts w:asciiTheme="minorHAnsi" w:hAnsiTheme="minorHAnsi"/>
                <w:i/>
                <w:color w:val="0070C0"/>
                <w:sz w:val="24"/>
                <w:szCs w:val="24"/>
              </w:rPr>
              <w:t>20</w:t>
            </w:r>
            <w:r w:rsidR="00403711">
              <w:rPr>
                <w:rFonts w:asciiTheme="minorHAnsi" w:hAnsiTheme="minorHAnsi"/>
                <w:i/>
                <w:color w:val="0070C0"/>
                <w:sz w:val="24"/>
                <w:szCs w:val="24"/>
              </w:rPr>
              <w:t xml:space="preserve"> </w:t>
            </w:r>
            <w:r>
              <w:rPr>
                <w:rFonts w:asciiTheme="minorHAnsi" w:hAnsiTheme="minorHAnsi"/>
                <w:i/>
                <w:color w:val="0070C0"/>
                <w:sz w:val="24"/>
                <w:szCs w:val="24"/>
              </w:rPr>
              <w:t>–</w:t>
            </w:r>
            <w:r w:rsidR="00403711">
              <w:rPr>
                <w:rFonts w:asciiTheme="minorHAnsi" w:hAnsiTheme="minorHAnsi"/>
                <w:i/>
                <w:color w:val="0070C0"/>
                <w:sz w:val="24"/>
                <w:szCs w:val="24"/>
              </w:rPr>
              <w:t xml:space="preserve"> </w:t>
            </w:r>
            <w:r>
              <w:rPr>
                <w:rFonts w:asciiTheme="minorHAnsi" w:hAnsiTheme="minorHAnsi"/>
                <w:i/>
                <w:color w:val="0070C0"/>
                <w:sz w:val="24"/>
                <w:szCs w:val="24"/>
              </w:rPr>
              <w:t>3</w:t>
            </w:r>
            <w:r w:rsidR="00113551">
              <w:rPr>
                <w:rFonts w:asciiTheme="minorHAnsi" w:hAnsiTheme="minorHAnsi"/>
                <w:i/>
                <w:color w:val="0070C0"/>
                <w:sz w:val="24"/>
                <w:szCs w:val="24"/>
              </w:rPr>
              <w:t>.</w:t>
            </w:r>
            <w:r w:rsidR="000270E8">
              <w:rPr>
                <w:rFonts w:asciiTheme="minorHAnsi" w:hAnsiTheme="minorHAnsi"/>
                <w:i/>
                <w:color w:val="0070C0"/>
                <w:sz w:val="24"/>
                <w:szCs w:val="24"/>
              </w:rPr>
              <w:t>01</w:t>
            </w:r>
            <w:r>
              <w:rPr>
                <w:rFonts w:asciiTheme="minorHAnsi" w:hAnsiTheme="minorHAnsi"/>
                <w:i/>
                <w:color w:val="0070C0"/>
                <w:sz w:val="24"/>
                <w:szCs w:val="24"/>
              </w:rPr>
              <w:t>.</w:t>
            </w:r>
            <w:r w:rsidR="0091012C" w:rsidRPr="0091012C">
              <w:rPr>
                <w:rFonts w:asciiTheme="minorHAnsi" w:hAnsiTheme="minorHAnsi"/>
                <w:i/>
                <w:color w:val="0070C0"/>
                <w:sz w:val="24"/>
                <w:szCs w:val="24"/>
              </w:rPr>
              <w:t>202</w:t>
            </w:r>
            <w:r w:rsidR="00C5208C">
              <w:rPr>
                <w:rFonts w:asciiTheme="minorHAnsi" w:hAnsiTheme="minorHAnsi"/>
                <w:i/>
                <w:color w:val="0070C0"/>
                <w:sz w:val="24"/>
                <w:szCs w:val="24"/>
                <w:lang w:val="en-US"/>
              </w:rPr>
              <w:t>3</w:t>
            </w:r>
            <w:r w:rsidR="0091012C" w:rsidRPr="0091012C">
              <w:rPr>
                <w:rFonts w:asciiTheme="minorHAnsi" w:hAnsiTheme="minorHAnsi"/>
                <w:i/>
                <w:color w:val="0070C0"/>
                <w:sz w:val="24"/>
                <w:szCs w:val="24"/>
              </w:rPr>
              <w:t xml:space="preserve"> р.</w:t>
            </w:r>
          </w:p>
        </w:tc>
        <w:tc>
          <w:tcPr>
            <w:tcW w:w="3557" w:type="pct"/>
          </w:tcPr>
          <w:p w14:paraId="1699B413" w14:textId="3B6AB04A" w:rsidR="003715E9" w:rsidRPr="00A65D67" w:rsidRDefault="003715E9" w:rsidP="003715E9">
            <w:pPr>
              <w:widowControl w:val="0"/>
              <w:rPr>
                <w:i/>
                <w:sz w:val="24"/>
                <w:szCs w:val="24"/>
              </w:rPr>
            </w:pPr>
            <w:r w:rsidRPr="00A65D67">
              <w:rPr>
                <w:i/>
                <w:sz w:val="24"/>
                <w:szCs w:val="24"/>
              </w:rPr>
              <w:t>Тема 3.</w:t>
            </w:r>
            <w:r w:rsidR="005919C6" w:rsidRPr="006563E0">
              <w:rPr>
                <w:i/>
                <w:sz w:val="24"/>
                <w:szCs w:val="24"/>
                <w:lang w:val="ru-RU"/>
              </w:rPr>
              <w:t>7</w:t>
            </w:r>
            <w:r w:rsidRPr="00A65D67">
              <w:rPr>
                <w:i/>
                <w:sz w:val="24"/>
                <w:szCs w:val="24"/>
              </w:rPr>
              <w:t xml:space="preserve"> Гетероциклічні сполуки.</w:t>
            </w:r>
          </w:p>
          <w:p w14:paraId="219E0489" w14:textId="77777777" w:rsidR="003715E9" w:rsidRPr="00A65D67" w:rsidRDefault="003715E9" w:rsidP="003715E9">
            <w:pPr>
              <w:widowControl w:val="0"/>
              <w:rPr>
                <w:i/>
                <w:sz w:val="24"/>
                <w:szCs w:val="24"/>
              </w:rPr>
            </w:pPr>
            <w:r w:rsidRPr="00A65D67">
              <w:rPr>
                <w:i/>
                <w:sz w:val="24"/>
                <w:szCs w:val="24"/>
              </w:rPr>
              <w:t xml:space="preserve">Лекція 18.Пяти- і шестичленні </w:t>
            </w:r>
            <w:proofErr w:type="spellStart"/>
            <w:r w:rsidRPr="00A65D67">
              <w:rPr>
                <w:i/>
                <w:sz w:val="24"/>
                <w:szCs w:val="24"/>
              </w:rPr>
              <w:t>гетероцикли</w:t>
            </w:r>
            <w:proofErr w:type="spellEnd"/>
            <w:r w:rsidRPr="00A65D67">
              <w:rPr>
                <w:i/>
                <w:sz w:val="24"/>
                <w:szCs w:val="24"/>
              </w:rPr>
              <w:t>.</w:t>
            </w:r>
          </w:p>
          <w:p w14:paraId="4620C81F" w14:textId="3D8466FF" w:rsidR="003715E9" w:rsidRPr="003715E9" w:rsidRDefault="003715E9" w:rsidP="003715E9">
            <w:pPr>
              <w:widowControl w:val="0"/>
              <w:rPr>
                <w:i/>
                <w:sz w:val="24"/>
                <w:szCs w:val="24"/>
              </w:rPr>
            </w:pPr>
            <w:r w:rsidRPr="00A65D67">
              <w:rPr>
                <w:i/>
                <w:sz w:val="24"/>
                <w:szCs w:val="24"/>
              </w:rPr>
              <w:t xml:space="preserve">Класифікація, </w:t>
            </w:r>
            <w:proofErr w:type="spellStart"/>
            <w:r w:rsidRPr="00A65D67">
              <w:rPr>
                <w:i/>
                <w:sz w:val="24"/>
                <w:szCs w:val="24"/>
              </w:rPr>
              <w:t>номенклатура.Фуран</w:t>
            </w:r>
            <w:proofErr w:type="spellEnd"/>
            <w:r w:rsidRPr="00A65D67">
              <w:rPr>
                <w:i/>
                <w:sz w:val="24"/>
                <w:szCs w:val="24"/>
              </w:rPr>
              <w:t xml:space="preserve">, пірол, </w:t>
            </w:r>
            <w:proofErr w:type="spellStart"/>
            <w:r w:rsidRPr="00A65D67">
              <w:rPr>
                <w:i/>
                <w:sz w:val="24"/>
                <w:szCs w:val="24"/>
              </w:rPr>
              <w:t>тіофен.Похідні</w:t>
            </w:r>
            <w:proofErr w:type="spellEnd"/>
            <w:r w:rsidRPr="00A65D67">
              <w:rPr>
                <w:i/>
                <w:sz w:val="24"/>
                <w:szCs w:val="24"/>
              </w:rPr>
              <w:t xml:space="preserve"> </w:t>
            </w:r>
            <w:proofErr w:type="spellStart"/>
            <w:r w:rsidRPr="00A65D67">
              <w:rPr>
                <w:i/>
                <w:sz w:val="24"/>
                <w:szCs w:val="24"/>
              </w:rPr>
              <w:t>фурану.Пирідин</w:t>
            </w:r>
            <w:proofErr w:type="spellEnd"/>
            <w:r w:rsidRPr="00A65D67">
              <w:rPr>
                <w:i/>
                <w:sz w:val="24"/>
                <w:szCs w:val="24"/>
              </w:rPr>
              <w:t xml:space="preserve">, хімічні </w:t>
            </w:r>
            <w:proofErr w:type="spellStart"/>
            <w:r w:rsidRPr="00A65D67">
              <w:rPr>
                <w:i/>
                <w:sz w:val="24"/>
                <w:szCs w:val="24"/>
              </w:rPr>
              <w:t>властивості.Біологічне</w:t>
            </w:r>
            <w:proofErr w:type="spellEnd"/>
            <w:r w:rsidRPr="00A65D67">
              <w:rPr>
                <w:i/>
                <w:sz w:val="24"/>
                <w:szCs w:val="24"/>
              </w:rPr>
              <w:t xml:space="preserve"> значення похідних </w:t>
            </w:r>
            <w:proofErr w:type="spellStart"/>
            <w:r w:rsidRPr="00A65D67">
              <w:rPr>
                <w:i/>
                <w:sz w:val="24"/>
                <w:szCs w:val="24"/>
              </w:rPr>
              <w:t>пирідину.СРС.Фурфурол</w:t>
            </w:r>
            <w:proofErr w:type="spellEnd"/>
            <w:r w:rsidRPr="00A65D67">
              <w:rPr>
                <w:i/>
                <w:sz w:val="24"/>
                <w:szCs w:val="24"/>
              </w:rPr>
              <w:t>, добування і реакції.</w:t>
            </w:r>
          </w:p>
          <w:p w14:paraId="26BC6CDC" w14:textId="30FA8A55" w:rsidR="0091012C" w:rsidRPr="00CD63FA" w:rsidRDefault="00CD63FA" w:rsidP="00CD63FA">
            <w:pPr>
              <w:widowControl w:val="0"/>
            </w:pPr>
            <w:r>
              <w:rPr>
                <w:rFonts w:asciiTheme="minorHAnsi" w:hAnsiTheme="minorHAnsi"/>
                <w:i/>
                <w:color w:val="0070C0"/>
                <w:sz w:val="24"/>
                <w:szCs w:val="24"/>
              </w:rPr>
              <w:t xml:space="preserve">                     </w:t>
            </w:r>
          </w:p>
        </w:tc>
      </w:tr>
    </w:tbl>
    <w:p w14:paraId="375EB2E2" w14:textId="77777777" w:rsidR="00CF2B08" w:rsidRDefault="00CF2B08" w:rsidP="00CF2B08">
      <w:pPr>
        <w:widowControl w:val="0"/>
        <w:rPr>
          <w:b/>
        </w:rPr>
      </w:pPr>
      <w:r>
        <w:rPr>
          <w:b/>
        </w:rPr>
        <w:t xml:space="preserve">                                         </w:t>
      </w:r>
    </w:p>
    <w:p w14:paraId="1C701CB5" w14:textId="77777777" w:rsidR="00CF2B08" w:rsidRDefault="00CF2B08" w:rsidP="00CF2B08">
      <w:pPr>
        <w:widowControl w:val="0"/>
        <w:rPr>
          <w:b/>
        </w:rPr>
      </w:pPr>
    </w:p>
    <w:p w14:paraId="22312B51" w14:textId="5687884D" w:rsidR="00CF2B08" w:rsidRDefault="00CF2B08" w:rsidP="00FF2548">
      <w:pPr>
        <w:widowControl w:val="0"/>
        <w:rPr>
          <w:i/>
          <w:sz w:val="24"/>
          <w:szCs w:val="24"/>
        </w:rPr>
      </w:pPr>
      <w:r>
        <w:rPr>
          <w:b/>
        </w:rPr>
        <w:t xml:space="preserve">                                          </w:t>
      </w:r>
    </w:p>
    <w:p w14:paraId="184409BC" w14:textId="77777777" w:rsidR="00CF2B08" w:rsidRDefault="00CF2B08" w:rsidP="00CF2B08">
      <w:pPr>
        <w:widowControl w:val="0"/>
        <w:rPr>
          <w:i/>
          <w:sz w:val="24"/>
          <w:szCs w:val="24"/>
        </w:rPr>
      </w:pPr>
    </w:p>
    <w:p w14:paraId="097E0DFC" w14:textId="35B41688" w:rsidR="00CF2B08" w:rsidRPr="00CF2B08" w:rsidRDefault="00CF2B08" w:rsidP="00CF2B08">
      <w:pPr>
        <w:widowControl w:val="0"/>
        <w:rPr>
          <w:b/>
          <w:i/>
          <w:sz w:val="24"/>
          <w:szCs w:val="24"/>
        </w:rPr>
      </w:pPr>
      <w:r w:rsidRPr="00CF2B08">
        <w:rPr>
          <w:b/>
          <w:i/>
          <w:sz w:val="24"/>
          <w:szCs w:val="24"/>
        </w:rPr>
        <w:t xml:space="preserve">                                          Лабораторні заняття.</w:t>
      </w:r>
    </w:p>
    <w:p w14:paraId="43EB2F46" w14:textId="77777777" w:rsidR="00CF2B08" w:rsidRPr="00CF2B08" w:rsidRDefault="00CF2B08" w:rsidP="00CF2B08">
      <w:pPr>
        <w:widowControl w:val="0"/>
        <w:rPr>
          <w:b/>
          <w:i/>
          <w:sz w:val="24"/>
          <w:szCs w:val="24"/>
        </w:rPr>
      </w:pPr>
    </w:p>
    <w:p w14:paraId="30816925" w14:textId="77777777" w:rsidR="00CF2B08" w:rsidRPr="00CF2B08" w:rsidRDefault="00CF2B08" w:rsidP="00CF2B08">
      <w:pPr>
        <w:ind w:left="7513" w:hanging="6804"/>
        <w:jc w:val="both"/>
        <w:rPr>
          <w:i/>
          <w:sz w:val="24"/>
          <w:szCs w:val="24"/>
        </w:rPr>
      </w:pPr>
      <w:r w:rsidRPr="00CF2B08">
        <w:rPr>
          <w:i/>
          <w:sz w:val="24"/>
          <w:szCs w:val="24"/>
        </w:rPr>
        <w:t>Основні завдання циклу лабораторних занять</w:t>
      </w:r>
    </w:p>
    <w:p w14:paraId="6FAB8CAD" w14:textId="00B18938" w:rsidR="00CF2B08" w:rsidRPr="00CF2B08" w:rsidRDefault="00CF2B08" w:rsidP="00CF2B08">
      <w:pPr>
        <w:ind w:firstLine="709"/>
        <w:jc w:val="both"/>
        <w:rPr>
          <w:i/>
          <w:sz w:val="24"/>
          <w:szCs w:val="24"/>
        </w:rPr>
      </w:pPr>
      <w:r w:rsidRPr="00CF2B08">
        <w:rPr>
          <w:i/>
          <w:sz w:val="24"/>
          <w:szCs w:val="24"/>
        </w:rPr>
        <w:t xml:space="preserve">Закріпити теоретичні знання про найважливіші хімічні властивості та методи добування різних класів органічних </w:t>
      </w:r>
      <w:proofErr w:type="spellStart"/>
      <w:r w:rsidRPr="00CF2B08">
        <w:rPr>
          <w:i/>
          <w:sz w:val="24"/>
          <w:szCs w:val="24"/>
        </w:rPr>
        <w:t>сполук</w:t>
      </w:r>
      <w:proofErr w:type="spellEnd"/>
      <w:r w:rsidRPr="00CF2B08">
        <w:rPr>
          <w:i/>
          <w:sz w:val="24"/>
          <w:szCs w:val="24"/>
        </w:rPr>
        <w:t xml:space="preserve"> при виконанні дослідів, оволодіти прийомами виділення і очищення </w:t>
      </w:r>
      <w:r w:rsidRPr="00CF2B08">
        <w:rPr>
          <w:i/>
          <w:sz w:val="24"/>
          <w:szCs w:val="24"/>
        </w:rPr>
        <w:lastRenderedPageBreak/>
        <w:t xml:space="preserve">органічних </w:t>
      </w:r>
      <w:proofErr w:type="spellStart"/>
      <w:r w:rsidRPr="00CF2B08">
        <w:rPr>
          <w:i/>
          <w:sz w:val="24"/>
          <w:szCs w:val="24"/>
        </w:rPr>
        <w:t>сполук</w:t>
      </w:r>
      <w:proofErr w:type="spellEnd"/>
      <w:r w:rsidRPr="00CF2B08">
        <w:rPr>
          <w:i/>
          <w:sz w:val="24"/>
          <w:szCs w:val="24"/>
        </w:rPr>
        <w:t xml:space="preserve"> та правилами техніки безпеки при роботі з органічними </w:t>
      </w:r>
      <w:proofErr w:type="spellStart"/>
      <w:r w:rsidRPr="00CF2B08">
        <w:rPr>
          <w:i/>
          <w:sz w:val="24"/>
          <w:szCs w:val="24"/>
        </w:rPr>
        <w:t>речовинами.Після</w:t>
      </w:r>
      <w:proofErr w:type="spellEnd"/>
      <w:r w:rsidRPr="00CF2B08">
        <w:rPr>
          <w:i/>
          <w:sz w:val="24"/>
          <w:szCs w:val="24"/>
        </w:rPr>
        <w:t xml:space="preserve"> виконання лабораторних робіт проводяться письмові опитування</w:t>
      </w:r>
      <w:r w:rsidR="00A57D31">
        <w:rPr>
          <w:i/>
          <w:sz w:val="24"/>
          <w:szCs w:val="24"/>
        </w:rPr>
        <w:t xml:space="preserve"> у вигляді контрольної роботи кількість яких дорівнює 5</w:t>
      </w:r>
      <w:r w:rsidRPr="00CF2B08">
        <w:rPr>
          <w:i/>
          <w:sz w:val="24"/>
          <w:szCs w:val="24"/>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1276"/>
      </w:tblGrid>
      <w:tr w:rsidR="00CF2B08" w:rsidRPr="00CF2B08" w14:paraId="00A45ADB" w14:textId="77777777" w:rsidTr="007756A4">
        <w:tc>
          <w:tcPr>
            <w:tcW w:w="709" w:type="dxa"/>
            <w:shd w:val="clear" w:color="auto" w:fill="auto"/>
          </w:tcPr>
          <w:p w14:paraId="2340B9B1" w14:textId="77777777" w:rsidR="00CF2B08" w:rsidRPr="00CF2B08" w:rsidRDefault="00CF2B08" w:rsidP="007756A4">
            <w:pPr>
              <w:ind w:left="142" w:hanging="142"/>
              <w:jc w:val="center"/>
              <w:rPr>
                <w:i/>
                <w:sz w:val="24"/>
                <w:szCs w:val="24"/>
              </w:rPr>
            </w:pPr>
            <w:r w:rsidRPr="00CF2B08">
              <w:rPr>
                <w:i/>
                <w:sz w:val="24"/>
                <w:szCs w:val="24"/>
              </w:rPr>
              <w:t>№</w:t>
            </w:r>
          </w:p>
          <w:p w14:paraId="052083E9" w14:textId="77777777" w:rsidR="00CF2B08" w:rsidRPr="00CF2B08" w:rsidRDefault="00CF2B08" w:rsidP="007756A4">
            <w:pPr>
              <w:ind w:left="142" w:hanging="142"/>
              <w:jc w:val="center"/>
              <w:rPr>
                <w:i/>
                <w:sz w:val="24"/>
                <w:szCs w:val="24"/>
              </w:rPr>
            </w:pPr>
            <w:r w:rsidRPr="00CF2B08">
              <w:rPr>
                <w:i/>
                <w:sz w:val="24"/>
                <w:szCs w:val="24"/>
              </w:rPr>
              <w:t>з/п</w:t>
            </w:r>
          </w:p>
        </w:tc>
        <w:tc>
          <w:tcPr>
            <w:tcW w:w="6804" w:type="dxa"/>
            <w:shd w:val="clear" w:color="auto" w:fill="auto"/>
          </w:tcPr>
          <w:p w14:paraId="4B71357F" w14:textId="77777777" w:rsidR="00CF2B08" w:rsidRPr="00CF2B08" w:rsidRDefault="00CF2B08" w:rsidP="007756A4">
            <w:pPr>
              <w:jc w:val="center"/>
              <w:rPr>
                <w:i/>
                <w:sz w:val="24"/>
                <w:szCs w:val="24"/>
              </w:rPr>
            </w:pPr>
            <w:r w:rsidRPr="00CF2B08">
              <w:rPr>
                <w:i/>
                <w:sz w:val="24"/>
                <w:szCs w:val="24"/>
              </w:rPr>
              <w:t xml:space="preserve">Назва лабораторної роботи </w:t>
            </w:r>
          </w:p>
          <w:p w14:paraId="511E1749" w14:textId="5A94C9DA" w:rsidR="00CF2B08" w:rsidRPr="00CF2B08" w:rsidRDefault="00CF2B08" w:rsidP="007756A4">
            <w:pPr>
              <w:jc w:val="center"/>
              <w:rPr>
                <w:i/>
                <w:sz w:val="24"/>
                <w:szCs w:val="24"/>
              </w:rPr>
            </w:pPr>
          </w:p>
        </w:tc>
        <w:tc>
          <w:tcPr>
            <w:tcW w:w="1276" w:type="dxa"/>
            <w:shd w:val="clear" w:color="auto" w:fill="auto"/>
          </w:tcPr>
          <w:p w14:paraId="0A7036AC" w14:textId="77777777" w:rsidR="00CF2B08" w:rsidRPr="00CF2B08" w:rsidRDefault="00CF2B08" w:rsidP="007756A4">
            <w:pPr>
              <w:jc w:val="center"/>
              <w:rPr>
                <w:i/>
                <w:sz w:val="24"/>
                <w:szCs w:val="24"/>
              </w:rPr>
            </w:pPr>
            <w:r w:rsidRPr="00CF2B08">
              <w:rPr>
                <w:i/>
                <w:sz w:val="24"/>
                <w:szCs w:val="24"/>
              </w:rPr>
              <w:t>Кількість</w:t>
            </w:r>
          </w:p>
          <w:p w14:paraId="0DEE0E39" w14:textId="77777777" w:rsidR="00CF2B08" w:rsidRPr="00CF2B08" w:rsidRDefault="00CF2B08" w:rsidP="007756A4">
            <w:pPr>
              <w:jc w:val="center"/>
              <w:rPr>
                <w:i/>
                <w:sz w:val="24"/>
                <w:szCs w:val="24"/>
              </w:rPr>
            </w:pPr>
            <w:proofErr w:type="spellStart"/>
            <w:r w:rsidRPr="00CF2B08">
              <w:rPr>
                <w:i/>
                <w:sz w:val="24"/>
                <w:szCs w:val="24"/>
              </w:rPr>
              <w:t>ауд</w:t>
            </w:r>
            <w:proofErr w:type="spellEnd"/>
            <w:r w:rsidRPr="00CF2B08">
              <w:rPr>
                <w:i/>
                <w:sz w:val="24"/>
                <w:szCs w:val="24"/>
              </w:rPr>
              <w:t>. годин</w:t>
            </w:r>
          </w:p>
        </w:tc>
      </w:tr>
      <w:tr w:rsidR="00CF2B08" w:rsidRPr="00CF2B08" w14:paraId="195E9E20" w14:textId="77777777" w:rsidTr="007756A4">
        <w:tc>
          <w:tcPr>
            <w:tcW w:w="709" w:type="dxa"/>
            <w:shd w:val="clear" w:color="auto" w:fill="auto"/>
          </w:tcPr>
          <w:p w14:paraId="3C3E353D" w14:textId="77777777" w:rsidR="00CF2B08" w:rsidRPr="00CF2B08" w:rsidRDefault="00CF2B08" w:rsidP="007756A4">
            <w:pPr>
              <w:jc w:val="center"/>
              <w:rPr>
                <w:i/>
                <w:sz w:val="24"/>
                <w:szCs w:val="24"/>
              </w:rPr>
            </w:pPr>
            <w:r w:rsidRPr="00CF2B08">
              <w:rPr>
                <w:i/>
                <w:sz w:val="24"/>
                <w:szCs w:val="24"/>
              </w:rPr>
              <w:t>1</w:t>
            </w:r>
          </w:p>
        </w:tc>
        <w:tc>
          <w:tcPr>
            <w:tcW w:w="6804" w:type="dxa"/>
            <w:shd w:val="clear" w:color="auto" w:fill="auto"/>
          </w:tcPr>
          <w:p w14:paraId="398D290C" w14:textId="77777777" w:rsidR="00CF2B08" w:rsidRPr="00CF2B08" w:rsidRDefault="00CF2B08" w:rsidP="007756A4">
            <w:pPr>
              <w:rPr>
                <w:i/>
                <w:sz w:val="24"/>
                <w:szCs w:val="24"/>
              </w:rPr>
            </w:pPr>
            <w:r w:rsidRPr="00CF2B08">
              <w:rPr>
                <w:i/>
                <w:sz w:val="24"/>
                <w:szCs w:val="24"/>
              </w:rPr>
              <w:t xml:space="preserve">Якісний аналіз органічних </w:t>
            </w:r>
            <w:proofErr w:type="spellStart"/>
            <w:r w:rsidRPr="00CF2B08">
              <w:rPr>
                <w:i/>
                <w:sz w:val="24"/>
                <w:szCs w:val="24"/>
              </w:rPr>
              <w:t>сполук</w:t>
            </w:r>
            <w:proofErr w:type="spellEnd"/>
            <w:r w:rsidRPr="00CF2B08">
              <w:rPr>
                <w:i/>
                <w:sz w:val="24"/>
                <w:szCs w:val="24"/>
              </w:rPr>
              <w:t>.</w:t>
            </w:r>
          </w:p>
        </w:tc>
        <w:tc>
          <w:tcPr>
            <w:tcW w:w="1276" w:type="dxa"/>
            <w:shd w:val="clear" w:color="auto" w:fill="auto"/>
          </w:tcPr>
          <w:p w14:paraId="776C8606" w14:textId="77777777" w:rsidR="00CF2B08" w:rsidRPr="00CF2B08" w:rsidRDefault="00CF2B08" w:rsidP="007756A4">
            <w:pPr>
              <w:jc w:val="center"/>
              <w:rPr>
                <w:i/>
                <w:sz w:val="24"/>
                <w:szCs w:val="24"/>
              </w:rPr>
            </w:pPr>
            <w:r w:rsidRPr="00CF2B08">
              <w:rPr>
                <w:i/>
                <w:sz w:val="24"/>
                <w:szCs w:val="24"/>
              </w:rPr>
              <w:t>2</w:t>
            </w:r>
          </w:p>
        </w:tc>
      </w:tr>
      <w:tr w:rsidR="00CF2B08" w:rsidRPr="00CF2B08" w14:paraId="32788EE1" w14:textId="77777777" w:rsidTr="007756A4">
        <w:tc>
          <w:tcPr>
            <w:tcW w:w="709" w:type="dxa"/>
            <w:shd w:val="clear" w:color="auto" w:fill="auto"/>
          </w:tcPr>
          <w:p w14:paraId="5DE4F489" w14:textId="77777777" w:rsidR="00CF2B08" w:rsidRPr="00CF2B08" w:rsidRDefault="00CF2B08" w:rsidP="007756A4">
            <w:pPr>
              <w:jc w:val="center"/>
              <w:rPr>
                <w:i/>
                <w:sz w:val="24"/>
                <w:szCs w:val="24"/>
              </w:rPr>
            </w:pPr>
            <w:r w:rsidRPr="00CF2B08">
              <w:rPr>
                <w:i/>
                <w:sz w:val="24"/>
                <w:szCs w:val="24"/>
              </w:rPr>
              <w:t>2</w:t>
            </w:r>
          </w:p>
        </w:tc>
        <w:tc>
          <w:tcPr>
            <w:tcW w:w="6804" w:type="dxa"/>
            <w:shd w:val="clear" w:color="auto" w:fill="auto"/>
          </w:tcPr>
          <w:p w14:paraId="33860D7A" w14:textId="77777777" w:rsidR="00CF2B08" w:rsidRPr="00CF2B08" w:rsidRDefault="00CF2B08" w:rsidP="007756A4">
            <w:pPr>
              <w:rPr>
                <w:i/>
                <w:sz w:val="24"/>
                <w:szCs w:val="24"/>
              </w:rPr>
            </w:pPr>
            <w:r w:rsidRPr="00CF2B08">
              <w:rPr>
                <w:i/>
                <w:sz w:val="24"/>
                <w:szCs w:val="24"/>
              </w:rPr>
              <w:t xml:space="preserve">Порівняння хімічних властивостей насичених та ненасичених ациклічних та циклічних </w:t>
            </w:r>
            <w:proofErr w:type="spellStart"/>
            <w:r w:rsidRPr="00CF2B08">
              <w:rPr>
                <w:i/>
                <w:sz w:val="24"/>
                <w:szCs w:val="24"/>
              </w:rPr>
              <w:t>сполук</w:t>
            </w:r>
            <w:proofErr w:type="spellEnd"/>
            <w:r w:rsidRPr="00CF2B08">
              <w:rPr>
                <w:i/>
                <w:sz w:val="24"/>
                <w:szCs w:val="24"/>
              </w:rPr>
              <w:t>.</w:t>
            </w:r>
          </w:p>
        </w:tc>
        <w:tc>
          <w:tcPr>
            <w:tcW w:w="1276" w:type="dxa"/>
            <w:shd w:val="clear" w:color="auto" w:fill="auto"/>
          </w:tcPr>
          <w:p w14:paraId="38BFD5C4" w14:textId="77777777" w:rsidR="00CF2B08" w:rsidRPr="00CF2B08" w:rsidRDefault="00CF2B08" w:rsidP="007756A4">
            <w:pPr>
              <w:jc w:val="center"/>
              <w:rPr>
                <w:i/>
                <w:sz w:val="24"/>
                <w:szCs w:val="24"/>
              </w:rPr>
            </w:pPr>
            <w:r w:rsidRPr="00CF2B08">
              <w:rPr>
                <w:i/>
                <w:sz w:val="24"/>
                <w:szCs w:val="24"/>
              </w:rPr>
              <w:t>4</w:t>
            </w:r>
          </w:p>
        </w:tc>
      </w:tr>
      <w:tr w:rsidR="00CF2B08" w:rsidRPr="00CF2B08" w14:paraId="4E0724C6" w14:textId="77777777" w:rsidTr="007756A4">
        <w:tc>
          <w:tcPr>
            <w:tcW w:w="709" w:type="dxa"/>
            <w:shd w:val="clear" w:color="auto" w:fill="auto"/>
          </w:tcPr>
          <w:p w14:paraId="560E1CF0" w14:textId="77777777" w:rsidR="00CF2B08" w:rsidRPr="00CF2B08" w:rsidRDefault="00CF2B08" w:rsidP="007756A4">
            <w:pPr>
              <w:jc w:val="center"/>
              <w:rPr>
                <w:i/>
                <w:sz w:val="24"/>
                <w:szCs w:val="24"/>
              </w:rPr>
            </w:pPr>
            <w:r w:rsidRPr="00CF2B08">
              <w:rPr>
                <w:i/>
                <w:sz w:val="24"/>
                <w:szCs w:val="24"/>
              </w:rPr>
              <w:t>3</w:t>
            </w:r>
          </w:p>
        </w:tc>
        <w:tc>
          <w:tcPr>
            <w:tcW w:w="6804" w:type="dxa"/>
            <w:shd w:val="clear" w:color="auto" w:fill="auto"/>
          </w:tcPr>
          <w:p w14:paraId="7678FCCC" w14:textId="77777777" w:rsidR="00CF2B08" w:rsidRPr="00CF2B08" w:rsidRDefault="00CF2B08" w:rsidP="007756A4">
            <w:pPr>
              <w:rPr>
                <w:i/>
                <w:sz w:val="24"/>
                <w:szCs w:val="24"/>
              </w:rPr>
            </w:pPr>
            <w:r w:rsidRPr="00CF2B08">
              <w:rPr>
                <w:i/>
                <w:sz w:val="24"/>
                <w:szCs w:val="24"/>
              </w:rPr>
              <w:t>Добування та хімічні властивості ацетиленових вуглеводнів.</w:t>
            </w:r>
          </w:p>
        </w:tc>
        <w:tc>
          <w:tcPr>
            <w:tcW w:w="1276" w:type="dxa"/>
            <w:shd w:val="clear" w:color="auto" w:fill="auto"/>
          </w:tcPr>
          <w:p w14:paraId="1A87279B" w14:textId="77777777" w:rsidR="00CF2B08" w:rsidRPr="00CF2B08" w:rsidRDefault="00CF2B08" w:rsidP="007756A4">
            <w:pPr>
              <w:jc w:val="center"/>
              <w:rPr>
                <w:i/>
                <w:sz w:val="24"/>
                <w:szCs w:val="24"/>
              </w:rPr>
            </w:pPr>
            <w:r w:rsidRPr="00CF2B08">
              <w:rPr>
                <w:i/>
                <w:sz w:val="24"/>
                <w:szCs w:val="24"/>
              </w:rPr>
              <w:t>2</w:t>
            </w:r>
          </w:p>
        </w:tc>
      </w:tr>
      <w:tr w:rsidR="00CF2B08" w:rsidRPr="00CF2B08" w14:paraId="293F1BD7" w14:textId="77777777" w:rsidTr="007756A4">
        <w:tc>
          <w:tcPr>
            <w:tcW w:w="709" w:type="dxa"/>
            <w:shd w:val="clear" w:color="auto" w:fill="auto"/>
          </w:tcPr>
          <w:p w14:paraId="031A9401" w14:textId="77777777" w:rsidR="00CF2B08" w:rsidRPr="00CF2B08" w:rsidRDefault="00CF2B08" w:rsidP="007756A4">
            <w:pPr>
              <w:jc w:val="center"/>
              <w:rPr>
                <w:i/>
                <w:sz w:val="24"/>
                <w:szCs w:val="24"/>
              </w:rPr>
            </w:pPr>
            <w:r w:rsidRPr="00CF2B08">
              <w:rPr>
                <w:i/>
                <w:sz w:val="24"/>
                <w:szCs w:val="24"/>
              </w:rPr>
              <w:t>4</w:t>
            </w:r>
          </w:p>
        </w:tc>
        <w:tc>
          <w:tcPr>
            <w:tcW w:w="6804" w:type="dxa"/>
            <w:shd w:val="clear" w:color="auto" w:fill="auto"/>
          </w:tcPr>
          <w:p w14:paraId="2DAC9633" w14:textId="77777777" w:rsidR="00CF2B08" w:rsidRPr="00CF2B08" w:rsidRDefault="00CF2B08" w:rsidP="007756A4">
            <w:pPr>
              <w:rPr>
                <w:i/>
                <w:sz w:val="24"/>
                <w:szCs w:val="24"/>
              </w:rPr>
            </w:pPr>
            <w:r w:rsidRPr="00CF2B08">
              <w:rPr>
                <w:i/>
                <w:sz w:val="24"/>
                <w:szCs w:val="24"/>
              </w:rPr>
              <w:t xml:space="preserve">Хімічні властивості </w:t>
            </w:r>
            <w:proofErr w:type="spellStart"/>
            <w:r w:rsidRPr="00CF2B08">
              <w:rPr>
                <w:i/>
                <w:sz w:val="24"/>
                <w:szCs w:val="24"/>
              </w:rPr>
              <w:t>алкілгалогенідів</w:t>
            </w:r>
            <w:proofErr w:type="spellEnd"/>
          </w:p>
        </w:tc>
        <w:tc>
          <w:tcPr>
            <w:tcW w:w="1276" w:type="dxa"/>
            <w:shd w:val="clear" w:color="auto" w:fill="auto"/>
          </w:tcPr>
          <w:p w14:paraId="510ADFF8" w14:textId="77777777" w:rsidR="00CF2B08" w:rsidRPr="00CF2B08" w:rsidRDefault="00CF2B08" w:rsidP="007756A4">
            <w:pPr>
              <w:jc w:val="center"/>
              <w:rPr>
                <w:i/>
                <w:sz w:val="24"/>
                <w:szCs w:val="24"/>
              </w:rPr>
            </w:pPr>
            <w:r w:rsidRPr="00CF2B08">
              <w:rPr>
                <w:i/>
                <w:sz w:val="24"/>
                <w:szCs w:val="24"/>
              </w:rPr>
              <w:t>4</w:t>
            </w:r>
          </w:p>
        </w:tc>
      </w:tr>
      <w:tr w:rsidR="00CF2B08" w:rsidRPr="00CF2B08" w14:paraId="1F3DD8C5" w14:textId="77777777" w:rsidTr="007756A4">
        <w:tc>
          <w:tcPr>
            <w:tcW w:w="709" w:type="dxa"/>
            <w:shd w:val="clear" w:color="auto" w:fill="auto"/>
          </w:tcPr>
          <w:p w14:paraId="751BCC69" w14:textId="77777777" w:rsidR="00CF2B08" w:rsidRPr="00CF2B08" w:rsidRDefault="00CF2B08" w:rsidP="007756A4">
            <w:pPr>
              <w:jc w:val="center"/>
              <w:rPr>
                <w:i/>
                <w:sz w:val="24"/>
                <w:szCs w:val="24"/>
              </w:rPr>
            </w:pPr>
            <w:r w:rsidRPr="00CF2B08">
              <w:rPr>
                <w:i/>
                <w:sz w:val="24"/>
                <w:szCs w:val="24"/>
              </w:rPr>
              <w:t>5</w:t>
            </w:r>
          </w:p>
        </w:tc>
        <w:tc>
          <w:tcPr>
            <w:tcW w:w="6804" w:type="dxa"/>
            <w:shd w:val="clear" w:color="auto" w:fill="auto"/>
          </w:tcPr>
          <w:p w14:paraId="467DD905" w14:textId="77777777" w:rsidR="00CF2B08" w:rsidRPr="00CF2B08" w:rsidRDefault="00CF2B08" w:rsidP="007756A4">
            <w:pPr>
              <w:rPr>
                <w:i/>
                <w:sz w:val="24"/>
                <w:szCs w:val="24"/>
              </w:rPr>
            </w:pPr>
            <w:r w:rsidRPr="00CF2B08">
              <w:rPr>
                <w:i/>
                <w:sz w:val="24"/>
                <w:szCs w:val="24"/>
              </w:rPr>
              <w:t>Хімічні властивості спиртів та фенолів</w:t>
            </w:r>
          </w:p>
        </w:tc>
        <w:tc>
          <w:tcPr>
            <w:tcW w:w="1276" w:type="dxa"/>
            <w:shd w:val="clear" w:color="auto" w:fill="auto"/>
          </w:tcPr>
          <w:p w14:paraId="64FB7ED7" w14:textId="77777777" w:rsidR="00CF2B08" w:rsidRPr="00CF2B08" w:rsidRDefault="00CF2B08" w:rsidP="007756A4">
            <w:pPr>
              <w:jc w:val="center"/>
              <w:rPr>
                <w:i/>
                <w:sz w:val="24"/>
                <w:szCs w:val="24"/>
              </w:rPr>
            </w:pPr>
            <w:r w:rsidRPr="00CF2B08">
              <w:rPr>
                <w:i/>
                <w:sz w:val="24"/>
                <w:szCs w:val="24"/>
              </w:rPr>
              <w:t>4</w:t>
            </w:r>
          </w:p>
        </w:tc>
      </w:tr>
      <w:tr w:rsidR="00CF2B08" w:rsidRPr="00CF2B08" w14:paraId="73DD3A53" w14:textId="77777777" w:rsidTr="007756A4">
        <w:tc>
          <w:tcPr>
            <w:tcW w:w="709" w:type="dxa"/>
            <w:shd w:val="clear" w:color="auto" w:fill="auto"/>
          </w:tcPr>
          <w:p w14:paraId="22B1CF2A" w14:textId="77777777" w:rsidR="00CF2B08" w:rsidRPr="00CF2B08" w:rsidRDefault="00CF2B08" w:rsidP="007756A4">
            <w:pPr>
              <w:jc w:val="center"/>
              <w:rPr>
                <w:i/>
                <w:sz w:val="24"/>
                <w:szCs w:val="24"/>
              </w:rPr>
            </w:pPr>
            <w:r w:rsidRPr="00CF2B08">
              <w:rPr>
                <w:i/>
                <w:sz w:val="24"/>
                <w:szCs w:val="24"/>
              </w:rPr>
              <w:t>6</w:t>
            </w:r>
          </w:p>
        </w:tc>
        <w:tc>
          <w:tcPr>
            <w:tcW w:w="6804" w:type="dxa"/>
            <w:shd w:val="clear" w:color="auto" w:fill="auto"/>
          </w:tcPr>
          <w:p w14:paraId="1A6550AE" w14:textId="77777777" w:rsidR="00CF2B08" w:rsidRPr="00CF2B08" w:rsidRDefault="00CF2B08" w:rsidP="007756A4">
            <w:pPr>
              <w:rPr>
                <w:i/>
                <w:sz w:val="24"/>
                <w:szCs w:val="24"/>
              </w:rPr>
            </w:pPr>
            <w:r w:rsidRPr="00CF2B08">
              <w:rPr>
                <w:i/>
                <w:sz w:val="24"/>
                <w:szCs w:val="24"/>
              </w:rPr>
              <w:t xml:space="preserve">Хімічні властивості карбонільних </w:t>
            </w:r>
            <w:proofErr w:type="spellStart"/>
            <w:r w:rsidRPr="00CF2B08">
              <w:rPr>
                <w:i/>
                <w:sz w:val="24"/>
                <w:szCs w:val="24"/>
              </w:rPr>
              <w:t>сполук</w:t>
            </w:r>
            <w:proofErr w:type="spellEnd"/>
          </w:p>
        </w:tc>
        <w:tc>
          <w:tcPr>
            <w:tcW w:w="1276" w:type="dxa"/>
            <w:shd w:val="clear" w:color="auto" w:fill="auto"/>
          </w:tcPr>
          <w:p w14:paraId="3BD4F58F" w14:textId="77777777" w:rsidR="00CF2B08" w:rsidRPr="00CF2B08" w:rsidRDefault="00CF2B08" w:rsidP="007756A4">
            <w:pPr>
              <w:jc w:val="center"/>
              <w:rPr>
                <w:i/>
                <w:sz w:val="24"/>
                <w:szCs w:val="24"/>
              </w:rPr>
            </w:pPr>
            <w:r w:rsidRPr="00CF2B08">
              <w:rPr>
                <w:i/>
                <w:sz w:val="24"/>
                <w:szCs w:val="24"/>
              </w:rPr>
              <w:t>2</w:t>
            </w:r>
          </w:p>
        </w:tc>
      </w:tr>
      <w:tr w:rsidR="00CF2B08" w:rsidRPr="00CF2B08" w14:paraId="1D8A0D4A" w14:textId="77777777" w:rsidTr="007756A4">
        <w:tc>
          <w:tcPr>
            <w:tcW w:w="709" w:type="dxa"/>
            <w:shd w:val="clear" w:color="auto" w:fill="auto"/>
          </w:tcPr>
          <w:p w14:paraId="09137805" w14:textId="77777777" w:rsidR="00CF2B08" w:rsidRPr="00CF2B08" w:rsidRDefault="00CF2B08" w:rsidP="007756A4">
            <w:pPr>
              <w:jc w:val="center"/>
              <w:rPr>
                <w:i/>
                <w:sz w:val="24"/>
                <w:szCs w:val="24"/>
              </w:rPr>
            </w:pPr>
            <w:r w:rsidRPr="00CF2B08">
              <w:rPr>
                <w:i/>
                <w:sz w:val="24"/>
                <w:szCs w:val="24"/>
              </w:rPr>
              <w:t>7</w:t>
            </w:r>
          </w:p>
        </w:tc>
        <w:tc>
          <w:tcPr>
            <w:tcW w:w="6804" w:type="dxa"/>
            <w:shd w:val="clear" w:color="auto" w:fill="auto"/>
          </w:tcPr>
          <w:p w14:paraId="4AF000A7" w14:textId="77777777" w:rsidR="00CF2B08" w:rsidRPr="00CF2B08" w:rsidRDefault="00CF2B08" w:rsidP="007756A4">
            <w:pPr>
              <w:rPr>
                <w:i/>
                <w:sz w:val="24"/>
                <w:szCs w:val="24"/>
              </w:rPr>
            </w:pPr>
            <w:r w:rsidRPr="00CF2B08">
              <w:rPr>
                <w:i/>
                <w:sz w:val="24"/>
                <w:szCs w:val="24"/>
              </w:rPr>
              <w:t>Хімічні властивості карбонових кислот</w:t>
            </w:r>
          </w:p>
        </w:tc>
        <w:tc>
          <w:tcPr>
            <w:tcW w:w="1276" w:type="dxa"/>
            <w:shd w:val="clear" w:color="auto" w:fill="auto"/>
          </w:tcPr>
          <w:p w14:paraId="7455E048" w14:textId="77777777" w:rsidR="00CF2B08" w:rsidRPr="00CF2B08" w:rsidRDefault="00CF2B08" w:rsidP="007756A4">
            <w:pPr>
              <w:jc w:val="center"/>
              <w:rPr>
                <w:i/>
                <w:sz w:val="24"/>
                <w:szCs w:val="24"/>
              </w:rPr>
            </w:pPr>
            <w:r w:rsidRPr="00CF2B08">
              <w:rPr>
                <w:i/>
                <w:sz w:val="24"/>
                <w:szCs w:val="24"/>
              </w:rPr>
              <w:t>4</w:t>
            </w:r>
          </w:p>
        </w:tc>
      </w:tr>
      <w:tr w:rsidR="00CF2B08" w:rsidRPr="00CF2B08" w14:paraId="6631CCD6" w14:textId="77777777" w:rsidTr="007756A4">
        <w:tc>
          <w:tcPr>
            <w:tcW w:w="709" w:type="dxa"/>
            <w:shd w:val="clear" w:color="auto" w:fill="auto"/>
          </w:tcPr>
          <w:p w14:paraId="542C8F59" w14:textId="77777777" w:rsidR="00CF2B08" w:rsidRPr="00CF2B08" w:rsidRDefault="00CF2B08" w:rsidP="007756A4">
            <w:pPr>
              <w:jc w:val="center"/>
              <w:rPr>
                <w:i/>
                <w:sz w:val="24"/>
                <w:szCs w:val="24"/>
              </w:rPr>
            </w:pPr>
            <w:r w:rsidRPr="00CF2B08">
              <w:rPr>
                <w:i/>
                <w:sz w:val="24"/>
                <w:szCs w:val="24"/>
              </w:rPr>
              <w:t>8</w:t>
            </w:r>
          </w:p>
        </w:tc>
        <w:tc>
          <w:tcPr>
            <w:tcW w:w="6804" w:type="dxa"/>
            <w:shd w:val="clear" w:color="auto" w:fill="auto"/>
          </w:tcPr>
          <w:p w14:paraId="4C841D67" w14:textId="77777777" w:rsidR="00CF2B08" w:rsidRPr="00CF2B08" w:rsidRDefault="00CF2B08" w:rsidP="007756A4">
            <w:pPr>
              <w:rPr>
                <w:i/>
                <w:sz w:val="24"/>
                <w:szCs w:val="24"/>
              </w:rPr>
            </w:pPr>
            <w:r w:rsidRPr="00CF2B08">
              <w:rPr>
                <w:i/>
                <w:sz w:val="24"/>
                <w:szCs w:val="24"/>
              </w:rPr>
              <w:t xml:space="preserve">Хімічні властивості азотовмісних </w:t>
            </w:r>
            <w:proofErr w:type="spellStart"/>
            <w:r w:rsidRPr="00CF2B08">
              <w:rPr>
                <w:i/>
                <w:sz w:val="24"/>
                <w:szCs w:val="24"/>
              </w:rPr>
              <w:t>сполук</w:t>
            </w:r>
            <w:proofErr w:type="spellEnd"/>
            <w:r w:rsidRPr="00CF2B08">
              <w:rPr>
                <w:i/>
                <w:sz w:val="24"/>
                <w:szCs w:val="24"/>
              </w:rPr>
              <w:t>.</w:t>
            </w:r>
          </w:p>
        </w:tc>
        <w:tc>
          <w:tcPr>
            <w:tcW w:w="1276" w:type="dxa"/>
            <w:shd w:val="clear" w:color="auto" w:fill="auto"/>
          </w:tcPr>
          <w:p w14:paraId="0368CA9E" w14:textId="77777777" w:rsidR="00CF2B08" w:rsidRPr="00CF2B08" w:rsidRDefault="00CF2B08" w:rsidP="007756A4">
            <w:pPr>
              <w:jc w:val="center"/>
              <w:rPr>
                <w:i/>
                <w:sz w:val="24"/>
                <w:szCs w:val="24"/>
              </w:rPr>
            </w:pPr>
            <w:r w:rsidRPr="00CF2B08">
              <w:rPr>
                <w:i/>
                <w:sz w:val="24"/>
                <w:szCs w:val="24"/>
              </w:rPr>
              <w:t>4</w:t>
            </w:r>
          </w:p>
        </w:tc>
      </w:tr>
      <w:tr w:rsidR="00B516EC" w:rsidRPr="00CF2B08" w14:paraId="2940663C" w14:textId="77777777" w:rsidTr="007756A4">
        <w:tc>
          <w:tcPr>
            <w:tcW w:w="709" w:type="dxa"/>
            <w:shd w:val="clear" w:color="auto" w:fill="auto"/>
          </w:tcPr>
          <w:p w14:paraId="03BD1338" w14:textId="4939250B" w:rsidR="00B516EC" w:rsidRPr="00CF2B08" w:rsidRDefault="00F72572" w:rsidP="007756A4">
            <w:pPr>
              <w:jc w:val="center"/>
              <w:rPr>
                <w:i/>
                <w:sz w:val="24"/>
                <w:szCs w:val="24"/>
              </w:rPr>
            </w:pPr>
            <w:r>
              <w:rPr>
                <w:i/>
                <w:sz w:val="24"/>
                <w:szCs w:val="24"/>
              </w:rPr>
              <w:t>9</w:t>
            </w:r>
          </w:p>
        </w:tc>
        <w:tc>
          <w:tcPr>
            <w:tcW w:w="6804" w:type="dxa"/>
            <w:shd w:val="clear" w:color="auto" w:fill="auto"/>
          </w:tcPr>
          <w:p w14:paraId="07970977" w14:textId="333428FA" w:rsidR="00B516EC" w:rsidRPr="00CF2B08" w:rsidRDefault="00F72572" w:rsidP="00F72572">
            <w:pPr>
              <w:rPr>
                <w:i/>
                <w:sz w:val="24"/>
                <w:szCs w:val="24"/>
              </w:rPr>
            </w:pPr>
            <w:r>
              <w:rPr>
                <w:i/>
                <w:sz w:val="24"/>
                <w:szCs w:val="24"/>
              </w:rPr>
              <w:t xml:space="preserve">Синтез бромистого </w:t>
            </w:r>
            <w:proofErr w:type="spellStart"/>
            <w:r>
              <w:rPr>
                <w:i/>
                <w:sz w:val="24"/>
                <w:szCs w:val="24"/>
              </w:rPr>
              <w:t>єтилу</w:t>
            </w:r>
            <w:proofErr w:type="spellEnd"/>
          </w:p>
        </w:tc>
        <w:tc>
          <w:tcPr>
            <w:tcW w:w="1276" w:type="dxa"/>
            <w:shd w:val="clear" w:color="auto" w:fill="auto"/>
          </w:tcPr>
          <w:p w14:paraId="4852BD99" w14:textId="23C0BC7D" w:rsidR="00B516EC" w:rsidRPr="00CF2B08" w:rsidRDefault="00EE264F" w:rsidP="00EE264F">
            <w:pPr>
              <w:jc w:val="center"/>
              <w:rPr>
                <w:i/>
                <w:sz w:val="24"/>
                <w:szCs w:val="24"/>
              </w:rPr>
            </w:pPr>
            <w:r>
              <w:rPr>
                <w:i/>
                <w:sz w:val="24"/>
                <w:szCs w:val="24"/>
              </w:rPr>
              <w:t>5</w:t>
            </w:r>
          </w:p>
        </w:tc>
      </w:tr>
      <w:tr w:rsidR="00B516EC" w:rsidRPr="00CF2B08" w14:paraId="2EDD469D" w14:textId="77777777" w:rsidTr="007756A4">
        <w:tc>
          <w:tcPr>
            <w:tcW w:w="709" w:type="dxa"/>
            <w:shd w:val="clear" w:color="auto" w:fill="auto"/>
          </w:tcPr>
          <w:p w14:paraId="193920B0" w14:textId="7244D184" w:rsidR="00B516EC" w:rsidRPr="00CF2B08" w:rsidRDefault="00F72572" w:rsidP="00F72572">
            <w:pPr>
              <w:jc w:val="center"/>
              <w:rPr>
                <w:i/>
                <w:sz w:val="24"/>
                <w:szCs w:val="24"/>
              </w:rPr>
            </w:pPr>
            <w:r>
              <w:rPr>
                <w:i/>
                <w:sz w:val="24"/>
                <w:szCs w:val="24"/>
              </w:rPr>
              <w:t>10</w:t>
            </w:r>
          </w:p>
        </w:tc>
        <w:tc>
          <w:tcPr>
            <w:tcW w:w="6804" w:type="dxa"/>
            <w:shd w:val="clear" w:color="auto" w:fill="auto"/>
          </w:tcPr>
          <w:p w14:paraId="3FA7CDCA" w14:textId="5526B0A9" w:rsidR="00B516EC" w:rsidRPr="00CF2B08" w:rsidRDefault="00F72572" w:rsidP="007756A4">
            <w:pPr>
              <w:rPr>
                <w:i/>
                <w:sz w:val="24"/>
                <w:szCs w:val="24"/>
              </w:rPr>
            </w:pPr>
            <w:r>
              <w:rPr>
                <w:i/>
                <w:sz w:val="24"/>
                <w:szCs w:val="24"/>
              </w:rPr>
              <w:t>Синтез ацетаніліду</w:t>
            </w:r>
          </w:p>
        </w:tc>
        <w:tc>
          <w:tcPr>
            <w:tcW w:w="1276" w:type="dxa"/>
            <w:shd w:val="clear" w:color="auto" w:fill="auto"/>
          </w:tcPr>
          <w:p w14:paraId="238E8DA9" w14:textId="4854190A" w:rsidR="00B516EC" w:rsidRPr="00CF2B08" w:rsidRDefault="00F72572" w:rsidP="007756A4">
            <w:pPr>
              <w:jc w:val="center"/>
              <w:rPr>
                <w:i/>
                <w:sz w:val="24"/>
                <w:szCs w:val="24"/>
              </w:rPr>
            </w:pPr>
            <w:r>
              <w:rPr>
                <w:i/>
                <w:sz w:val="24"/>
                <w:szCs w:val="24"/>
              </w:rPr>
              <w:t>5</w:t>
            </w:r>
          </w:p>
        </w:tc>
      </w:tr>
    </w:tbl>
    <w:p w14:paraId="75EAA0EF" w14:textId="77777777" w:rsidR="00CF2B08" w:rsidRPr="00CF2B08" w:rsidRDefault="00CF2B08" w:rsidP="00CF2B08">
      <w:pPr>
        <w:widowControl w:val="0"/>
        <w:rPr>
          <w:b/>
          <w:i/>
          <w:sz w:val="24"/>
          <w:szCs w:val="24"/>
        </w:rPr>
      </w:pPr>
    </w:p>
    <w:p w14:paraId="67B3DC8F" w14:textId="5E4061BF" w:rsidR="00CF2B08" w:rsidRPr="000F5CF0" w:rsidRDefault="00CF2B08" w:rsidP="000F5CF0">
      <w:pPr>
        <w:widowControl w:val="0"/>
        <w:rPr>
          <w:i/>
          <w:sz w:val="24"/>
          <w:szCs w:val="24"/>
        </w:rPr>
      </w:pPr>
      <w:r w:rsidRPr="00CF2B08">
        <w:rPr>
          <w:i/>
          <w:sz w:val="24"/>
          <w:szCs w:val="24"/>
        </w:rPr>
        <w:t>На кафедрі є електронний варіант</w:t>
      </w:r>
      <w:r w:rsidR="000F5CF0">
        <w:rPr>
          <w:i/>
          <w:sz w:val="24"/>
          <w:szCs w:val="24"/>
        </w:rPr>
        <w:t xml:space="preserve"> протоколів лабораторних робі</w:t>
      </w:r>
    </w:p>
    <w:p w14:paraId="5146612D" w14:textId="652CB4D9" w:rsidR="00953A72" w:rsidRPr="000F5CF0" w:rsidRDefault="00953A72" w:rsidP="000F5CF0">
      <w:pPr>
        <w:spacing w:after="120" w:line="240" w:lineRule="auto"/>
        <w:jc w:val="both"/>
        <w:rPr>
          <w:rFonts w:asciiTheme="minorHAnsi" w:hAnsiTheme="minorHAnsi"/>
          <w:i/>
          <w:color w:val="0070C0"/>
          <w:sz w:val="24"/>
          <w:szCs w:val="24"/>
          <w:lang w:val="ru-RU"/>
        </w:rPr>
      </w:pPr>
    </w:p>
    <w:p w14:paraId="4D050CF8" w14:textId="672500C3" w:rsidR="004A6336" w:rsidRPr="004472C0" w:rsidRDefault="004A6336" w:rsidP="004A6336">
      <w:pPr>
        <w:pStyle w:val="1"/>
        <w:spacing w:line="240" w:lineRule="auto"/>
      </w:pPr>
      <w:r w:rsidRPr="004472C0">
        <w:t>Самостійна робота студента</w:t>
      </w:r>
    </w:p>
    <w:p w14:paraId="55CF6F84" w14:textId="0E0BE338" w:rsidR="004A6336" w:rsidRPr="00A17999" w:rsidRDefault="004A6336" w:rsidP="004A6336">
      <w:pPr>
        <w:spacing w:after="120" w:line="240" w:lineRule="auto"/>
        <w:jc w:val="both"/>
        <w:rPr>
          <w:rFonts w:asciiTheme="minorHAnsi" w:hAnsiTheme="minorHAnsi"/>
          <w:i/>
          <w:color w:val="FF0000"/>
          <w:sz w:val="24"/>
          <w:szCs w:val="24"/>
        </w:rPr>
      </w:pPr>
      <w:r w:rsidRPr="00A17999">
        <w:rPr>
          <w:rFonts w:asciiTheme="minorHAnsi" w:hAnsiTheme="minorHAnsi"/>
          <w:i/>
          <w:color w:val="FF000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14:paraId="52F83E86" w14:textId="77143404" w:rsidR="00A17999" w:rsidRDefault="00CA27E6" w:rsidP="00D51FA3">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Самостійна робота студента </w:t>
      </w:r>
      <w:r w:rsidR="00F31022">
        <w:rPr>
          <w:rFonts w:asciiTheme="minorHAnsi" w:hAnsiTheme="minorHAnsi"/>
          <w:i/>
          <w:color w:val="0070C0"/>
          <w:sz w:val="24"/>
          <w:szCs w:val="24"/>
        </w:rPr>
        <w:t xml:space="preserve">(СРС) </w:t>
      </w:r>
      <w:r>
        <w:rPr>
          <w:rFonts w:asciiTheme="minorHAnsi" w:hAnsiTheme="minorHAnsi"/>
          <w:i/>
          <w:color w:val="0070C0"/>
          <w:sz w:val="24"/>
          <w:szCs w:val="24"/>
        </w:rPr>
        <w:t xml:space="preserve">протягом семестру включає </w:t>
      </w:r>
      <w:r w:rsidR="00001006">
        <w:rPr>
          <w:rFonts w:asciiTheme="minorHAnsi" w:hAnsiTheme="minorHAnsi"/>
          <w:i/>
          <w:color w:val="0070C0"/>
          <w:sz w:val="24"/>
          <w:szCs w:val="24"/>
        </w:rPr>
        <w:t>повторення</w:t>
      </w:r>
      <w:r>
        <w:rPr>
          <w:rFonts w:asciiTheme="minorHAnsi" w:hAnsiTheme="minorHAnsi"/>
          <w:i/>
          <w:color w:val="0070C0"/>
          <w:sz w:val="24"/>
          <w:szCs w:val="24"/>
        </w:rPr>
        <w:t xml:space="preserve"> </w:t>
      </w:r>
      <w:r w:rsidR="00001006">
        <w:rPr>
          <w:rFonts w:asciiTheme="minorHAnsi" w:hAnsiTheme="minorHAnsi"/>
          <w:i/>
          <w:color w:val="0070C0"/>
          <w:sz w:val="24"/>
          <w:szCs w:val="24"/>
        </w:rPr>
        <w:t>лекційного матеріалу</w:t>
      </w:r>
      <w:r>
        <w:rPr>
          <w:rFonts w:asciiTheme="minorHAnsi" w:hAnsiTheme="minorHAnsi"/>
          <w:i/>
          <w:color w:val="0070C0"/>
          <w:sz w:val="24"/>
          <w:szCs w:val="24"/>
        </w:rPr>
        <w:t xml:space="preserve">, </w:t>
      </w:r>
      <w:r w:rsidR="00001006">
        <w:rPr>
          <w:rFonts w:asciiTheme="minorHAnsi" w:hAnsiTheme="minorHAnsi"/>
          <w:i/>
          <w:color w:val="0070C0"/>
          <w:sz w:val="24"/>
          <w:szCs w:val="24"/>
        </w:rPr>
        <w:t xml:space="preserve">складання </w:t>
      </w:r>
      <w:r w:rsidR="00210145">
        <w:rPr>
          <w:rFonts w:asciiTheme="minorHAnsi" w:hAnsiTheme="minorHAnsi"/>
          <w:i/>
          <w:color w:val="0070C0"/>
          <w:sz w:val="24"/>
          <w:szCs w:val="24"/>
        </w:rPr>
        <w:t>протоколів</w:t>
      </w:r>
      <w:r w:rsidR="00001006">
        <w:rPr>
          <w:rFonts w:asciiTheme="minorHAnsi" w:hAnsiTheme="minorHAnsi"/>
          <w:i/>
          <w:color w:val="0070C0"/>
          <w:sz w:val="24"/>
          <w:szCs w:val="24"/>
        </w:rPr>
        <w:t xml:space="preserve"> для </w:t>
      </w:r>
      <w:r w:rsidR="00210145">
        <w:rPr>
          <w:rFonts w:asciiTheme="minorHAnsi" w:hAnsiTheme="minorHAnsi"/>
          <w:i/>
          <w:color w:val="0070C0"/>
          <w:sz w:val="24"/>
          <w:szCs w:val="24"/>
        </w:rPr>
        <w:t>лабораторних робіт , вирішення задач з синтезу і перетворен</w:t>
      </w:r>
      <w:r w:rsidR="00F72572">
        <w:rPr>
          <w:rFonts w:asciiTheme="minorHAnsi" w:hAnsiTheme="minorHAnsi"/>
          <w:i/>
          <w:color w:val="0070C0"/>
          <w:sz w:val="24"/>
          <w:szCs w:val="24"/>
        </w:rPr>
        <w:t>н</w:t>
      </w:r>
      <w:r w:rsidR="00210145">
        <w:rPr>
          <w:rFonts w:asciiTheme="minorHAnsi" w:hAnsiTheme="minorHAnsi"/>
          <w:i/>
          <w:color w:val="0070C0"/>
          <w:sz w:val="24"/>
          <w:szCs w:val="24"/>
        </w:rPr>
        <w:t xml:space="preserve">я органічних </w:t>
      </w:r>
      <w:proofErr w:type="spellStart"/>
      <w:r w:rsidR="00210145">
        <w:rPr>
          <w:rFonts w:asciiTheme="minorHAnsi" w:hAnsiTheme="minorHAnsi"/>
          <w:i/>
          <w:color w:val="0070C0"/>
          <w:sz w:val="24"/>
          <w:szCs w:val="24"/>
        </w:rPr>
        <w:t>сполук</w:t>
      </w:r>
      <w:proofErr w:type="spellEnd"/>
      <w:r w:rsidR="00001006">
        <w:rPr>
          <w:rFonts w:asciiTheme="minorHAnsi" w:hAnsiTheme="minorHAnsi"/>
          <w:i/>
          <w:color w:val="0070C0"/>
          <w:sz w:val="24"/>
          <w:szCs w:val="24"/>
        </w:rPr>
        <w:t>, оформлення звітів з</w:t>
      </w:r>
      <w:r w:rsidR="00210145">
        <w:rPr>
          <w:rFonts w:asciiTheme="minorHAnsi" w:hAnsiTheme="minorHAnsi"/>
          <w:i/>
          <w:color w:val="0070C0"/>
          <w:sz w:val="24"/>
          <w:szCs w:val="24"/>
        </w:rPr>
        <w:t xml:space="preserve"> лабораторних робіт</w:t>
      </w:r>
      <w:r w:rsidR="00001006">
        <w:rPr>
          <w:rFonts w:asciiTheme="minorHAnsi" w:hAnsiTheme="minorHAnsi"/>
          <w:i/>
          <w:color w:val="0070C0"/>
          <w:sz w:val="24"/>
          <w:szCs w:val="24"/>
        </w:rPr>
        <w:t xml:space="preserve">, виконання </w:t>
      </w:r>
      <w:r w:rsidR="00210145">
        <w:rPr>
          <w:rFonts w:asciiTheme="minorHAnsi" w:hAnsiTheme="minorHAnsi"/>
          <w:i/>
          <w:color w:val="0070C0"/>
          <w:sz w:val="24"/>
          <w:szCs w:val="24"/>
        </w:rPr>
        <w:t>домашньої контрольної роботи (ДКР)</w:t>
      </w:r>
      <w:r w:rsidR="00001006">
        <w:rPr>
          <w:rFonts w:asciiTheme="minorHAnsi" w:hAnsiTheme="minorHAnsi"/>
          <w:i/>
          <w:color w:val="0070C0"/>
          <w:sz w:val="24"/>
          <w:szCs w:val="24"/>
        </w:rPr>
        <w:t xml:space="preserve">, підготовка до </w:t>
      </w:r>
      <w:r w:rsidR="00EE48D3">
        <w:rPr>
          <w:rFonts w:asciiTheme="minorHAnsi" w:hAnsiTheme="minorHAnsi"/>
          <w:i/>
          <w:color w:val="0070C0"/>
          <w:sz w:val="24"/>
          <w:szCs w:val="24"/>
        </w:rPr>
        <w:t xml:space="preserve">захисту </w:t>
      </w:r>
      <w:r w:rsidR="00210145">
        <w:rPr>
          <w:rFonts w:asciiTheme="minorHAnsi" w:hAnsiTheme="minorHAnsi"/>
          <w:i/>
          <w:color w:val="0070C0"/>
          <w:sz w:val="24"/>
          <w:szCs w:val="24"/>
        </w:rPr>
        <w:t>лаборато</w:t>
      </w:r>
      <w:r w:rsidR="00F72572">
        <w:rPr>
          <w:rFonts w:asciiTheme="minorHAnsi" w:hAnsiTheme="minorHAnsi"/>
          <w:i/>
          <w:color w:val="0070C0"/>
          <w:sz w:val="24"/>
          <w:szCs w:val="24"/>
        </w:rPr>
        <w:t>р</w:t>
      </w:r>
      <w:r w:rsidR="00210145">
        <w:rPr>
          <w:rFonts w:asciiTheme="minorHAnsi" w:hAnsiTheme="minorHAnsi"/>
          <w:i/>
          <w:color w:val="0070C0"/>
          <w:sz w:val="24"/>
          <w:szCs w:val="24"/>
        </w:rPr>
        <w:t xml:space="preserve">них робіт шляхом написання контрольних робіт, </w:t>
      </w:r>
      <w:r w:rsidR="00DA0600">
        <w:rPr>
          <w:rFonts w:asciiTheme="minorHAnsi" w:hAnsiTheme="minorHAnsi"/>
          <w:i/>
          <w:color w:val="0070C0"/>
          <w:sz w:val="24"/>
          <w:szCs w:val="24"/>
        </w:rPr>
        <w:t xml:space="preserve"> підготовка до екзамену.</w:t>
      </w:r>
      <w:r w:rsidR="00EB1BE0">
        <w:rPr>
          <w:rFonts w:asciiTheme="minorHAnsi" w:hAnsiTheme="minorHAnsi"/>
          <w:i/>
          <w:color w:val="0070C0"/>
          <w:sz w:val="24"/>
          <w:szCs w:val="24"/>
        </w:rPr>
        <w:t xml:space="preserve">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662"/>
        <w:gridCol w:w="1912"/>
      </w:tblGrid>
      <w:tr w:rsidR="00077884" w14:paraId="3F1BF2CC" w14:textId="77777777" w:rsidTr="001E48A9">
        <w:tc>
          <w:tcPr>
            <w:tcW w:w="0" w:type="auto"/>
            <w:vAlign w:val="center"/>
          </w:tcPr>
          <w:p w14:paraId="0FE4AB45" w14:textId="529C1335" w:rsidR="00F31022" w:rsidRP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Вид СРС</w:t>
            </w:r>
          </w:p>
        </w:tc>
        <w:tc>
          <w:tcPr>
            <w:tcW w:w="0" w:type="auto"/>
            <w:vAlign w:val="center"/>
          </w:tcPr>
          <w:p w14:paraId="528B251F" w14:textId="6A773B29" w:rsid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Кількість годин</w:t>
            </w:r>
            <w:r w:rsidR="001E48A9">
              <w:rPr>
                <w:rFonts w:asciiTheme="minorHAnsi" w:hAnsiTheme="minorHAnsi"/>
                <w:i/>
                <w:color w:val="0070C0"/>
                <w:sz w:val="24"/>
                <w:szCs w:val="24"/>
              </w:rPr>
              <w:t xml:space="preserve"> на підготовку</w:t>
            </w:r>
          </w:p>
        </w:tc>
      </w:tr>
      <w:tr w:rsidR="00077884" w14:paraId="557999DB" w14:textId="77777777" w:rsidTr="001E48A9">
        <w:tc>
          <w:tcPr>
            <w:tcW w:w="0" w:type="auto"/>
          </w:tcPr>
          <w:p w14:paraId="59CDA0A9" w14:textId="276C9A75" w:rsidR="00F31022" w:rsidRDefault="00F31022" w:rsidP="00F72572">
            <w:pPr>
              <w:spacing w:after="120" w:line="240" w:lineRule="auto"/>
              <w:jc w:val="both"/>
              <w:rPr>
                <w:rFonts w:asciiTheme="minorHAnsi" w:hAnsiTheme="minorHAnsi"/>
                <w:i/>
                <w:color w:val="0070C0"/>
                <w:sz w:val="24"/>
                <w:szCs w:val="24"/>
              </w:rPr>
            </w:pPr>
            <w:r w:rsidRPr="00F31022">
              <w:rPr>
                <w:rFonts w:asciiTheme="minorHAnsi" w:hAnsiTheme="minorHAnsi"/>
                <w:i/>
                <w:color w:val="0070C0"/>
                <w:sz w:val="24"/>
                <w:szCs w:val="24"/>
              </w:rPr>
              <w:t>Підготовка</w:t>
            </w:r>
            <w:r>
              <w:rPr>
                <w:rFonts w:asciiTheme="minorHAnsi" w:hAnsiTheme="minorHAnsi"/>
                <w:i/>
                <w:color w:val="0070C0"/>
                <w:sz w:val="24"/>
                <w:szCs w:val="24"/>
              </w:rPr>
              <w:t xml:space="preserve"> </w:t>
            </w:r>
            <w:r w:rsidRPr="00F31022">
              <w:rPr>
                <w:rFonts w:asciiTheme="minorHAnsi" w:hAnsiTheme="minorHAnsi"/>
                <w:i/>
                <w:color w:val="0070C0"/>
                <w:sz w:val="24"/>
                <w:szCs w:val="24"/>
              </w:rPr>
              <w:t>до аудиторних занять</w:t>
            </w:r>
            <w:r>
              <w:rPr>
                <w:rFonts w:asciiTheme="minorHAnsi" w:hAnsiTheme="minorHAnsi"/>
                <w:i/>
                <w:color w:val="0070C0"/>
                <w:sz w:val="24"/>
                <w:szCs w:val="24"/>
              </w:rPr>
              <w:t xml:space="preserve">: повторення лекційного матеріалу, складання </w:t>
            </w:r>
            <w:r w:rsidR="00210145">
              <w:rPr>
                <w:rFonts w:asciiTheme="minorHAnsi" w:hAnsiTheme="minorHAnsi"/>
                <w:i/>
                <w:color w:val="0070C0"/>
                <w:sz w:val="24"/>
                <w:szCs w:val="24"/>
              </w:rPr>
              <w:t xml:space="preserve">протоколів лабораторних робіт , </w:t>
            </w:r>
            <w:r>
              <w:rPr>
                <w:rFonts w:asciiTheme="minorHAnsi" w:hAnsiTheme="minorHAnsi"/>
                <w:i/>
                <w:color w:val="0070C0"/>
                <w:sz w:val="24"/>
                <w:szCs w:val="24"/>
              </w:rPr>
              <w:t xml:space="preserve">оформлення звітів з </w:t>
            </w:r>
            <w:r w:rsidR="00210145">
              <w:rPr>
                <w:rFonts w:asciiTheme="minorHAnsi" w:hAnsiTheme="minorHAnsi"/>
                <w:i/>
                <w:color w:val="0070C0"/>
                <w:sz w:val="24"/>
                <w:szCs w:val="24"/>
              </w:rPr>
              <w:t>лабораторних робіт, підготовка до контрольних робіт п</w:t>
            </w:r>
            <w:r w:rsidR="00077884">
              <w:rPr>
                <w:rFonts w:asciiTheme="minorHAnsi" w:hAnsiTheme="minorHAnsi"/>
                <w:i/>
                <w:color w:val="0070C0"/>
                <w:sz w:val="24"/>
                <w:szCs w:val="24"/>
              </w:rPr>
              <w:t xml:space="preserve">о захисту лабораторних робіт. </w:t>
            </w:r>
            <w:proofErr w:type="spellStart"/>
            <w:r>
              <w:rPr>
                <w:rFonts w:asciiTheme="minorHAnsi" w:hAnsiTheme="minorHAnsi"/>
                <w:i/>
                <w:color w:val="0070C0"/>
                <w:sz w:val="24"/>
                <w:szCs w:val="24"/>
              </w:rPr>
              <w:t>ів</w:t>
            </w:r>
            <w:proofErr w:type="spellEnd"/>
          </w:p>
        </w:tc>
        <w:tc>
          <w:tcPr>
            <w:tcW w:w="0" w:type="auto"/>
          </w:tcPr>
          <w:p w14:paraId="409955B3" w14:textId="097211D8" w:rsidR="00F31022" w:rsidRDefault="00BA4223" w:rsidP="00BA4223">
            <w:pPr>
              <w:spacing w:after="120" w:line="240" w:lineRule="auto"/>
              <w:jc w:val="both"/>
              <w:rPr>
                <w:rFonts w:asciiTheme="minorHAnsi" w:hAnsiTheme="minorHAnsi"/>
                <w:i/>
                <w:color w:val="0070C0"/>
                <w:sz w:val="24"/>
                <w:szCs w:val="24"/>
              </w:rPr>
            </w:pPr>
            <w:r w:rsidRPr="00077884">
              <w:rPr>
                <w:rFonts w:asciiTheme="minorHAnsi" w:hAnsiTheme="minorHAnsi"/>
                <w:i/>
                <w:color w:val="0070C0"/>
                <w:sz w:val="24"/>
                <w:szCs w:val="24"/>
                <w:lang w:val="ru-RU"/>
              </w:rPr>
              <w:t>2</w:t>
            </w:r>
            <w:r w:rsidR="00F31022">
              <w:rPr>
                <w:rFonts w:asciiTheme="minorHAnsi" w:hAnsiTheme="minorHAnsi"/>
                <w:i/>
                <w:color w:val="0070C0"/>
                <w:sz w:val="24"/>
                <w:szCs w:val="24"/>
              </w:rPr>
              <w:t xml:space="preserve"> – </w:t>
            </w:r>
            <w:r w:rsidRPr="00077884">
              <w:rPr>
                <w:rFonts w:asciiTheme="minorHAnsi" w:hAnsiTheme="minorHAnsi"/>
                <w:i/>
                <w:color w:val="0070C0"/>
                <w:sz w:val="24"/>
                <w:szCs w:val="24"/>
                <w:lang w:val="ru-RU"/>
              </w:rPr>
              <w:t>3</w:t>
            </w:r>
            <w:r w:rsidR="00F31022">
              <w:rPr>
                <w:rFonts w:asciiTheme="minorHAnsi" w:hAnsiTheme="minorHAnsi"/>
                <w:i/>
                <w:color w:val="0070C0"/>
                <w:sz w:val="24"/>
                <w:szCs w:val="24"/>
              </w:rPr>
              <w:t xml:space="preserve"> години на тиждень</w:t>
            </w:r>
          </w:p>
        </w:tc>
      </w:tr>
      <w:tr w:rsidR="00077884" w14:paraId="1217A3E7" w14:textId="77777777" w:rsidTr="001E48A9">
        <w:tc>
          <w:tcPr>
            <w:tcW w:w="0" w:type="auto"/>
          </w:tcPr>
          <w:p w14:paraId="1FE04D1E" w14:textId="3F0368A7" w:rsidR="00F31022" w:rsidRDefault="001E48A9" w:rsidP="0007788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Виконання </w:t>
            </w:r>
            <w:r w:rsidR="00077884">
              <w:rPr>
                <w:rFonts w:asciiTheme="minorHAnsi" w:hAnsiTheme="minorHAnsi"/>
                <w:i/>
                <w:color w:val="0070C0"/>
                <w:sz w:val="24"/>
                <w:szCs w:val="24"/>
              </w:rPr>
              <w:t>домашньої контрольної роботи</w:t>
            </w:r>
          </w:p>
        </w:tc>
        <w:tc>
          <w:tcPr>
            <w:tcW w:w="0" w:type="auto"/>
          </w:tcPr>
          <w:p w14:paraId="7AFB3470" w14:textId="1DDE98AC" w:rsidR="00F31022"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10 годин</w:t>
            </w:r>
          </w:p>
        </w:tc>
      </w:tr>
      <w:tr w:rsidR="00077884" w14:paraId="64DDACE3" w14:textId="77777777" w:rsidTr="001E48A9">
        <w:tc>
          <w:tcPr>
            <w:tcW w:w="0" w:type="auto"/>
          </w:tcPr>
          <w:p w14:paraId="739122A8" w14:textId="222EA511"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до МКР (повторення матеріалу)</w:t>
            </w:r>
          </w:p>
        </w:tc>
        <w:tc>
          <w:tcPr>
            <w:tcW w:w="0" w:type="auto"/>
          </w:tcPr>
          <w:p w14:paraId="21EB8F1A" w14:textId="727F306D"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 години</w:t>
            </w:r>
          </w:p>
        </w:tc>
      </w:tr>
      <w:tr w:rsidR="00077884" w14:paraId="67722B17" w14:textId="77777777" w:rsidTr="001E48A9">
        <w:tc>
          <w:tcPr>
            <w:tcW w:w="0" w:type="auto"/>
          </w:tcPr>
          <w:p w14:paraId="546E9620" w14:textId="21EC0F76"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до екзамену</w:t>
            </w:r>
          </w:p>
        </w:tc>
        <w:tc>
          <w:tcPr>
            <w:tcW w:w="0" w:type="auto"/>
          </w:tcPr>
          <w:p w14:paraId="31821BD3" w14:textId="631652E6" w:rsidR="001E48A9" w:rsidRDefault="001E48A9" w:rsidP="001E48A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30 годин</w:t>
            </w:r>
          </w:p>
        </w:tc>
      </w:tr>
    </w:tbl>
    <w:p w14:paraId="362F3B89" w14:textId="77777777" w:rsidR="00D51FA3" w:rsidRPr="0023533A" w:rsidRDefault="00D51FA3" w:rsidP="00D51FA3">
      <w:pPr>
        <w:spacing w:after="120" w:line="240" w:lineRule="auto"/>
        <w:jc w:val="both"/>
        <w:rPr>
          <w:rFonts w:asciiTheme="minorHAnsi" w:hAnsiTheme="minorHAnsi"/>
          <w:i/>
          <w:color w:val="0070C0"/>
          <w:sz w:val="24"/>
          <w:szCs w:val="24"/>
        </w:rPr>
      </w:pPr>
    </w:p>
    <w:p w14:paraId="791886A6" w14:textId="3B9CB370"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14:paraId="11F60A99" w14:textId="48F8FE7C" w:rsidR="004A6336" w:rsidRPr="004472C0"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14:paraId="27015BC9" w14:textId="4F57B9C5" w:rsidR="004A6336" w:rsidRPr="009F0DAC" w:rsidRDefault="004A6336" w:rsidP="00F677B9">
      <w:pPr>
        <w:spacing w:line="240" w:lineRule="auto"/>
        <w:jc w:val="both"/>
        <w:rPr>
          <w:rFonts w:asciiTheme="minorHAnsi" w:hAnsiTheme="minorHAnsi"/>
          <w:i/>
          <w:color w:val="FF0000"/>
          <w:sz w:val="24"/>
          <w:szCs w:val="24"/>
        </w:rPr>
      </w:pPr>
      <w:r w:rsidRPr="009F0DAC">
        <w:rPr>
          <w:rFonts w:asciiTheme="minorHAnsi" w:hAnsiTheme="minorHAnsi"/>
          <w:i/>
          <w:color w:val="FF0000"/>
          <w:sz w:val="24"/>
          <w:szCs w:val="24"/>
        </w:rPr>
        <w:t>Зазначається</w:t>
      </w:r>
      <w:r w:rsidR="00F51B26" w:rsidRPr="009F0DAC">
        <w:rPr>
          <w:rFonts w:asciiTheme="minorHAnsi" w:hAnsiTheme="minorHAnsi"/>
          <w:i/>
          <w:color w:val="FF0000"/>
          <w:sz w:val="24"/>
          <w:szCs w:val="24"/>
        </w:rPr>
        <w:t xml:space="preserve"> </w:t>
      </w:r>
      <w:r w:rsidRPr="009F0DAC">
        <w:rPr>
          <w:rFonts w:asciiTheme="minorHAnsi" w:hAnsiTheme="minorHAnsi"/>
          <w:i/>
          <w:color w:val="FF0000"/>
          <w:sz w:val="24"/>
          <w:szCs w:val="24"/>
        </w:rPr>
        <w:t>система вимог, які викладач ставить перед студентом</w:t>
      </w:r>
      <w:r w:rsidR="00F51B26" w:rsidRPr="009F0DAC">
        <w:rPr>
          <w:rFonts w:asciiTheme="minorHAnsi" w:hAnsiTheme="minorHAnsi"/>
          <w:i/>
          <w:color w:val="FF0000"/>
          <w:sz w:val="24"/>
          <w:szCs w:val="24"/>
        </w:rPr>
        <w:t>/аспірантом</w:t>
      </w:r>
      <w:r w:rsidRPr="009F0DAC">
        <w:rPr>
          <w:rFonts w:asciiTheme="minorHAnsi" w:hAnsiTheme="minorHAnsi"/>
          <w:i/>
          <w:color w:val="FF0000"/>
          <w:sz w:val="24"/>
          <w:szCs w:val="24"/>
        </w:rPr>
        <w:t>:</w:t>
      </w:r>
    </w:p>
    <w:p w14:paraId="7A2AFD71" w14:textId="737E8DBC" w:rsidR="004A6336" w:rsidRPr="009F0DAC" w:rsidRDefault="004A6336" w:rsidP="00F677B9">
      <w:pPr>
        <w:pStyle w:val="a0"/>
        <w:numPr>
          <w:ilvl w:val="0"/>
          <w:numId w:val="12"/>
        </w:numPr>
        <w:spacing w:after="120" w:line="240" w:lineRule="auto"/>
        <w:jc w:val="both"/>
        <w:rPr>
          <w:rFonts w:asciiTheme="minorHAnsi" w:hAnsiTheme="minorHAnsi"/>
          <w:i/>
          <w:color w:val="FF0000"/>
          <w:sz w:val="24"/>
          <w:szCs w:val="24"/>
        </w:rPr>
      </w:pPr>
      <w:r w:rsidRPr="009F0DAC">
        <w:rPr>
          <w:rFonts w:asciiTheme="minorHAnsi" w:hAnsiTheme="minorHAnsi"/>
          <w:i/>
          <w:color w:val="FF0000"/>
          <w:sz w:val="24"/>
          <w:szCs w:val="24"/>
        </w:rPr>
        <w:t>правила відвідування занять (як лекцій, так і практичних/лабораторних)</w:t>
      </w:r>
      <w:r w:rsidR="00F51B26" w:rsidRPr="009F0DAC">
        <w:rPr>
          <w:rFonts w:asciiTheme="minorHAnsi" w:hAnsiTheme="minorHAnsi"/>
          <w:i/>
          <w:color w:val="FF0000"/>
          <w:sz w:val="24"/>
          <w:szCs w:val="24"/>
        </w:rPr>
        <w:t>;</w:t>
      </w:r>
    </w:p>
    <w:p w14:paraId="5E49C692" w14:textId="13E77916" w:rsidR="004A6336" w:rsidRPr="001C5549" w:rsidRDefault="004A6336" w:rsidP="00F677B9">
      <w:pPr>
        <w:pStyle w:val="a0"/>
        <w:numPr>
          <w:ilvl w:val="0"/>
          <w:numId w:val="12"/>
        </w:numPr>
        <w:spacing w:after="120" w:line="240" w:lineRule="auto"/>
        <w:jc w:val="both"/>
        <w:rPr>
          <w:rFonts w:asciiTheme="minorHAnsi" w:hAnsiTheme="minorHAnsi"/>
          <w:i/>
          <w:color w:val="FF0000"/>
          <w:sz w:val="24"/>
          <w:szCs w:val="24"/>
        </w:rPr>
      </w:pPr>
      <w:r w:rsidRPr="001C5549">
        <w:rPr>
          <w:rFonts w:asciiTheme="minorHAnsi" w:hAnsiTheme="minorHAnsi"/>
          <w:i/>
          <w:color w:val="FF0000"/>
          <w:sz w:val="24"/>
          <w:szCs w:val="24"/>
        </w:rPr>
        <w:lastRenderedPageBreak/>
        <w:t xml:space="preserve">правила поведінки на заняттях (активність, підготовка коротких доповідей чи текстів, відключення телефонів, використання </w:t>
      </w:r>
      <w:r w:rsidR="005251A5" w:rsidRPr="001C5549">
        <w:rPr>
          <w:rFonts w:asciiTheme="minorHAnsi" w:hAnsiTheme="minorHAnsi"/>
          <w:i/>
          <w:color w:val="FF0000"/>
          <w:sz w:val="24"/>
          <w:szCs w:val="24"/>
        </w:rPr>
        <w:t xml:space="preserve">засобів </w:t>
      </w:r>
      <w:r w:rsidR="0046632F" w:rsidRPr="001C5549">
        <w:rPr>
          <w:rFonts w:asciiTheme="minorHAnsi" w:hAnsiTheme="minorHAnsi"/>
          <w:i/>
          <w:color w:val="FF0000"/>
          <w:sz w:val="24"/>
          <w:szCs w:val="24"/>
        </w:rPr>
        <w:t>зв’язку</w:t>
      </w:r>
      <w:r w:rsidRPr="001C5549">
        <w:rPr>
          <w:rFonts w:asciiTheme="minorHAnsi" w:hAnsiTheme="minorHAnsi"/>
          <w:i/>
          <w:color w:val="FF0000"/>
          <w:sz w:val="24"/>
          <w:szCs w:val="24"/>
        </w:rPr>
        <w:t xml:space="preserve"> для пошуку інформації на </w:t>
      </w:r>
      <w:proofErr w:type="spellStart"/>
      <w:r w:rsidRPr="001C5549">
        <w:rPr>
          <w:rFonts w:asciiTheme="minorHAnsi" w:hAnsiTheme="minorHAnsi"/>
          <w:i/>
          <w:color w:val="FF0000"/>
          <w:sz w:val="24"/>
          <w:szCs w:val="24"/>
        </w:rPr>
        <w:t>гугл</w:t>
      </w:r>
      <w:proofErr w:type="spellEnd"/>
      <w:r w:rsidRPr="001C5549">
        <w:rPr>
          <w:rFonts w:asciiTheme="minorHAnsi" w:hAnsiTheme="minorHAnsi"/>
          <w:i/>
          <w:color w:val="FF0000"/>
          <w:sz w:val="24"/>
          <w:szCs w:val="24"/>
        </w:rPr>
        <w:t>-диску викладача чи в інтернеті тощо)</w:t>
      </w:r>
      <w:r w:rsidR="00F51B26" w:rsidRPr="001C5549">
        <w:rPr>
          <w:rFonts w:asciiTheme="minorHAnsi" w:hAnsiTheme="minorHAnsi"/>
          <w:i/>
          <w:color w:val="FF0000"/>
          <w:sz w:val="24"/>
          <w:szCs w:val="24"/>
        </w:rPr>
        <w:t>;</w:t>
      </w:r>
    </w:p>
    <w:p w14:paraId="4F53A5E1" w14:textId="3FA1ABFD"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лабораторних робіт</w:t>
      </w:r>
      <w:r w:rsidR="00F51B26" w:rsidRPr="009041A5">
        <w:rPr>
          <w:rFonts w:asciiTheme="minorHAnsi" w:hAnsiTheme="minorHAnsi"/>
          <w:i/>
          <w:color w:val="FF0000"/>
          <w:sz w:val="24"/>
          <w:szCs w:val="24"/>
        </w:rPr>
        <w:t>;</w:t>
      </w:r>
    </w:p>
    <w:p w14:paraId="570F9695" w14:textId="17EECFAC"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індивідуальних завдань</w:t>
      </w:r>
      <w:r w:rsidR="00F51B26" w:rsidRPr="009041A5">
        <w:rPr>
          <w:rFonts w:asciiTheme="minorHAnsi" w:hAnsiTheme="minorHAnsi"/>
          <w:i/>
          <w:color w:val="FF0000"/>
          <w:sz w:val="24"/>
          <w:szCs w:val="24"/>
        </w:rPr>
        <w:t>;</w:t>
      </w:r>
    </w:p>
    <w:p w14:paraId="0C10B6E9" w14:textId="1086A183" w:rsidR="004A6336" w:rsidRPr="00936F07" w:rsidRDefault="004A6336" w:rsidP="00F677B9">
      <w:pPr>
        <w:pStyle w:val="a0"/>
        <w:numPr>
          <w:ilvl w:val="0"/>
          <w:numId w:val="12"/>
        </w:numPr>
        <w:spacing w:after="120" w:line="240" w:lineRule="auto"/>
        <w:jc w:val="both"/>
        <w:rPr>
          <w:rFonts w:asciiTheme="minorHAnsi" w:hAnsiTheme="minorHAnsi"/>
          <w:i/>
          <w:color w:val="FF0000"/>
          <w:sz w:val="24"/>
          <w:szCs w:val="24"/>
        </w:rPr>
      </w:pPr>
      <w:r w:rsidRPr="00936F07">
        <w:rPr>
          <w:rFonts w:asciiTheme="minorHAnsi" w:hAnsiTheme="minorHAnsi"/>
          <w:i/>
          <w:color w:val="FF0000"/>
          <w:sz w:val="24"/>
          <w:szCs w:val="24"/>
        </w:rPr>
        <w:t>правила призначення заохочувальних та штрафних балів</w:t>
      </w:r>
      <w:r w:rsidR="00F51B26" w:rsidRPr="00936F07">
        <w:rPr>
          <w:rFonts w:asciiTheme="minorHAnsi" w:hAnsiTheme="minorHAnsi"/>
          <w:i/>
          <w:color w:val="FF0000"/>
          <w:sz w:val="24"/>
          <w:szCs w:val="24"/>
        </w:rPr>
        <w:t>;</w:t>
      </w:r>
    </w:p>
    <w:p w14:paraId="7845C7E2" w14:textId="6DA93C99" w:rsidR="004A6336" w:rsidRPr="00145A3C" w:rsidRDefault="004A6336" w:rsidP="00F677B9">
      <w:pPr>
        <w:pStyle w:val="a0"/>
        <w:numPr>
          <w:ilvl w:val="0"/>
          <w:numId w:val="12"/>
        </w:numPr>
        <w:spacing w:after="120" w:line="240" w:lineRule="auto"/>
        <w:jc w:val="both"/>
        <w:rPr>
          <w:rFonts w:asciiTheme="minorHAnsi" w:hAnsiTheme="minorHAnsi"/>
          <w:i/>
          <w:color w:val="FF0000"/>
          <w:sz w:val="24"/>
          <w:szCs w:val="24"/>
        </w:rPr>
      </w:pPr>
      <w:r w:rsidRPr="00145A3C">
        <w:rPr>
          <w:rFonts w:asciiTheme="minorHAnsi" w:hAnsiTheme="minorHAnsi"/>
          <w:i/>
          <w:color w:val="FF0000"/>
          <w:sz w:val="24"/>
          <w:szCs w:val="24"/>
        </w:rPr>
        <w:t xml:space="preserve">політика </w:t>
      </w:r>
      <w:proofErr w:type="spellStart"/>
      <w:r w:rsidRPr="00145A3C">
        <w:rPr>
          <w:rFonts w:asciiTheme="minorHAnsi" w:hAnsiTheme="minorHAnsi"/>
          <w:i/>
          <w:color w:val="FF0000"/>
          <w:sz w:val="24"/>
          <w:szCs w:val="24"/>
        </w:rPr>
        <w:t>дедлайнів</w:t>
      </w:r>
      <w:proofErr w:type="spellEnd"/>
      <w:r w:rsidRPr="00145A3C">
        <w:rPr>
          <w:rFonts w:asciiTheme="minorHAnsi" w:hAnsiTheme="minorHAnsi"/>
          <w:i/>
          <w:color w:val="FF0000"/>
          <w:sz w:val="24"/>
          <w:szCs w:val="24"/>
        </w:rPr>
        <w:t xml:space="preserve"> та перескладань</w:t>
      </w:r>
      <w:r w:rsidR="00F51B26" w:rsidRPr="00145A3C">
        <w:rPr>
          <w:rFonts w:asciiTheme="minorHAnsi" w:hAnsiTheme="minorHAnsi"/>
          <w:i/>
          <w:color w:val="FF0000"/>
          <w:sz w:val="24"/>
          <w:szCs w:val="24"/>
        </w:rPr>
        <w:t>;</w:t>
      </w:r>
    </w:p>
    <w:p w14:paraId="28120EA2" w14:textId="0F1682EB"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політика щод</w:t>
      </w:r>
      <w:r w:rsidR="00F51B26" w:rsidRPr="00F34C4C">
        <w:rPr>
          <w:rFonts w:asciiTheme="minorHAnsi" w:hAnsiTheme="minorHAnsi"/>
          <w:i/>
          <w:color w:val="FF0000"/>
          <w:sz w:val="24"/>
          <w:szCs w:val="24"/>
        </w:rPr>
        <w:t xml:space="preserve">о </w:t>
      </w:r>
      <w:r w:rsidRPr="00F34C4C">
        <w:rPr>
          <w:rFonts w:asciiTheme="minorHAnsi" w:hAnsiTheme="minorHAnsi"/>
          <w:i/>
          <w:color w:val="FF0000"/>
          <w:sz w:val="24"/>
          <w:szCs w:val="24"/>
        </w:rPr>
        <w:t>академічної доброчесності</w:t>
      </w:r>
      <w:r w:rsidR="00F51B26" w:rsidRPr="00F34C4C">
        <w:rPr>
          <w:rFonts w:asciiTheme="minorHAnsi" w:hAnsiTheme="minorHAnsi"/>
          <w:i/>
          <w:color w:val="FF0000"/>
          <w:sz w:val="24"/>
          <w:szCs w:val="24"/>
        </w:rPr>
        <w:t>;</w:t>
      </w:r>
    </w:p>
    <w:p w14:paraId="57C8151F" w14:textId="6FCF80E8"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 xml:space="preserve">інші вимоги, що не </w:t>
      </w:r>
      <w:r w:rsidR="00880FD0" w:rsidRPr="00F34C4C">
        <w:rPr>
          <w:rFonts w:asciiTheme="minorHAnsi" w:hAnsiTheme="minorHAnsi"/>
          <w:i/>
          <w:color w:val="FF0000"/>
          <w:sz w:val="24"/>
          <w:szCs w:val="24"/>
        </w:rPr>
        <w:t>суперечать</w:t>
      </w:r>
      <w:r w:rsidRPr="00F34C4C">
        <w:rPr>
          <w:rFonts w:asciiTheme="minorHAnsi" w:hAnsiTheme="minorHAnsi"/>
          <w:i/>
          <w:color w:val="FF0000"/>
          <w:sz w:val="24"/>
          <w:szCs w:val="24"/>
        </w:rPr>
        <w:t xml:space="preserve"> законодавству України та нормативним документам Університету</w:t>
      </w:r>
      <w:r w:rsidR="00F51B26" w:rsidRPr="00F34C4C">
        <w:rPr>
          <w:rFonts w:asciiTheme="minorHAnsi" w:hAnsiTheme="minorHAnsi"/>
          <w:i/>
          <w:color w:val="FF0000"/>
          <w:sz w:val="24"/>
          <w:szCs w:val="24"/>
        </w:rPr>
        <w:t>.</w:t>
      </w:r>
    </w:p>
    <w:p w14:paraId="36B6A47D" w14:textId="018A8CCD" w:rsidR="009F0DAC" w:rsidRDefault="00BA4223"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У звичайному режимі роботи університету лекції </w:t>
      </w:r>
      <w:r w:rsidR="00077884">
        <w:rPr>
          <w:rFonts w:asciiTheme="minorHAnsi" w:hAnsiTheme="minorHAnsi"/>
          <w:i/>
          <w:color w:val="0070C0"/>
          <w:sz w:val="24"/>
          <w:szCs w:val="24"/>
        </w:rPr>
        <w:t xml:space="preserve">, практичні заняття </w:t>
      </w:r>
      <w:r>
        <w:rPr>
          <w:rFonts w:asciiTheme="minorHAnsi" w:hAnsiTheme="minorHAnsi"/>
          <w:i/>
          <w:color w:val="0070C0"/>
          <w:sz w:val="24"/>
          <w:szCs w:val="24"/>
        </w:rPr>
        <w:t xml:space="preserve">та </w:t>
      </w:r>
      <w:r w:rsidR="00077884">
        <w:rPr>
          <w:rFonts w:asciiTheme="minorHAnsi" w:hAnsiTheme="minorHAnsi"/>
          <w:i/>
          <w:color w:val="0070C0"/>
          <w:sz w:val="24"/>
          <w:szCs w:val="24"/>
        </w:rPr>
        <w:t xml:space="preserve">лабораторні роботи </w:t>
      </w:r>
      <w:r>
        <w:rPr>
          <w:rFonts w:asciiTheme="minorHAnsi" w:hAnsiTheme="minorHAnsi"/>
          <w:i/>
          <w:color w:val="0070C0"/>
          <w:sz w:val="24"/>
          <w:szCs w:val="24"/>
        </w:rPr>
        <w:t xml:space="preserve"> проводяться в навчальних аудиторіях. У змішаному режимі лекційні  проводяться через платформу </w:t>
      </w:r>
      <w:r w:rsidR="00077884">
        <w:rPr>
          <w:rFonts w:asciiTheme="minorHAnsi" w:hAnsiTheme="minorHAnsi"/>
          <w:i/>
          <w:color w:val="0070C0"/>
          <w:sz w:val="24"/>
          <w:szCs w:val="24"/>
          <w:lang w:val="en-US"/>
        </w:rPr>
        <w:t>Zoom</w:t>
      </w:r>
      <w:r w:rsidR="00077884">
        <w:rPr>
          <w:rFonts w:asciiTheme="minorHAnsi" w:hAnsiTheme="minorHAnsi"/>
          <w:i/>
          <w:color w:val="0070C0"/>
          <w:sz w:val="24"/>
          <w:szCs w:val="24"/>
        </w:rPr>
        <w:t>, через неї демонструються відеозаписи</w:t>
      </w:r>
      <w:r w:rsidR="00077884" w:rsidRPr="00077884">
        <w:rPr>
          <w:rFonts w:asciiTheme="minorHAnsi" w:hAnsiTheme="minorHAnsi"/>
          <w:i/>
          <w:color w:val="0070C0"/>
          <w:sz w:val="24"/>
          <w:szCs w:val="24"/>
          <w:lang w:val="ru-RU"/>
        </w:rPr>
        <w:t xml:space="preserve"> </w:t>
      </w:r>
      <w:proofErr w:type="spellStart"/>
      <w:r w:rsidR="00077884">
        <w:rPr>
          <w:rFonts w:asciiTheme="minorHAnsi" w:hAnsiTheme="minorHAnsi"/>
          <w:i/>
          <w:color w:val="0070C0"/>
          <w:sz w:val="24"/>
          <w:szCs w:val="24"/>
          <w:lang w:val="ru-RU"/>
        </w:rPr>
        <w:t>лаб</w:t>
      </w:r>
      <w:proofErr w:type="spellEnd"/>
      <w:r>
        <w:rPr>
          <w:rFonts w:asciiTheme="minorHAnsi" w:hAnsiTheme="minorHAnsi"/>
          <w:i/>
          <w:color w:val="0070C0"/>
          <w:sz w:val="24"/>
          <w:szCs w:val="24"/>
        </w:rPr>
        <w:t>о</w:t>
      </w:r>
      <w:r w:rsidR="00077884">
        <w:rPr>
          <w:rFonts w:asciiTheme="minorHAnsi" w:hAnsiTheme="minorHAnsi"/>
          <w:i/>
          <w:color w:val="0070C0"/>
          <w:sz w:val="24"/>
          <w:szCs w:val="24"/>
        </w:rPr>
        <w:t xml:space="preserve">раторних робіт </w:t>
      </w:r>
      <w:r>
        <w:rPr>
          <w:rFonts w:asciiTheme="minorHAnsi" w:hAnsiTheme="minorHAnsi"/>
          <w:i/>
          <w:color w:val="0070C0"/>
          <w:sz w:val="24"/>
          <w:szCs w:val="24"/>
        </w:rPr>
        <w:t>У дистанційному режимі всі заняття проводяться через платформу дистанційного навчання Сікорський.</w:t>
      </w:r>
      <w:r w:rsidR="009F0DAC">
        <w:rPr>
          <w:rFonts w:asciiTheme="minorHAnsi" w:hAnsiTheme="minorHAnsi"/>
          <w:i/>
          <w:color w:val="0070C0"/>
          <w:sz w:val="24"/>
          <w:szCs w:val="24"/>
        </w:rPr>
        <w:t xml:space="preserve"> Відвідування лекцій</w:t>
      </w:r>
      <w:r w:rsidR="00077884">
        <w:rPr>
          <w:rFonts w:asciiTheme="minorHAnsi" w:hAnsiTheme="minorHAnsi"/>
          <w:i/>
          <w:color w:val="0070C0"/>
          <w:sz w:val="24"/>
          <w:szCs w:val="24"/>
        </w:rPr>
        <w:t xml:space="preserve"> та лабораторних робіт</w:t>
      </w:r>
      <w:r w:rsidR="009F0DAC">
        <w:rPr>
          <w:rFonts w:asciiTheme="minorHAnsi" w:hAnsiTheme="minorHAnsi"/>
          <w:i/>
          <w:color w:val="0070C0"/>
          <w:sz w:val="24"/>
          <w:szCs w:val="24"/>
        </w:rPr>
        <w:t xml:space="preserve"> </w:t>
      </w:r>
      <w:r w:rsidR="00077884">
        <w:rPr>
          <w:rFonts w:asciiTheme="minorHAnsi" w:hAnsiTheme="minorHAnsi"/>
          <w:i/>
          <w:color w:val="0070C0"/>
          <w:sz w:val="24"/>
          <w:szCs w:val="24"/>
        </w:rPr>
        <w:t xml:space="preserve"> </w:t>
      </w:r>
      <w:r w:rsidR="009F0DAC">
        <w:rPr>
          <w:rFonts w:asciiTheme="minorHAnsi" w:hAnsiTheme="minorHAnsi"/>
          <w:i/>
          <w:color w:val="0070C0"/>
          <w:sz w:val="24"/>
          <w:szCs w:val="24"/>
        </w:rPr>
        <w:t>є обов’язковим.</w:t>
      </w:r>
    </w:p>
    <w:p w14:paraId="4C09A03E" w14:textId="1B4DE9F9" w:rsidR="00BA4223" w:rsidRDefault="009F0DAC"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На початку кожної лекції проводиться </w:t>
      </w:r>
      <w:r w:rsidR="00077884">
        <w:rPr>
          <w:rFonts w:asciiTheme="minorHAnsi" w:hAnsiTheme="minorHAnsi"/>
          <w:i/>
          <w:color w:val="0070C0"/>
          <w:sz w:val="24"/>
          <w:szCs w:val="24"/>
        </w:rPr>
        <w:t xml:space="preserve">перелік студентів і коротке </w:t>
      </w:r>
      <w:r>
        <w:rPr>
          <w:rFonts w:asciiTheme="minorHAnsi" w:hAnsiTheme="minorHAnsi"/>
          <w:i/>
          <w:color w:val="0070C0"/>
          <w:sz w:val="24"/>
          <w:szCs w:val="24"/>
        </w:rPr>
        <w:t>опитування за матеріалами попередньої лекції</w:t>
      </w:r>
      <w:r w:rsidR="00156F2B">
        <w:rPr>
          <w:rFonts w:asciiTheme="minorHAnsi" w:hAnsiTheme="minorHAnsi"/>
          <w:i/>
          <w:color w:val="0070C0"/>
          <w:sz w:val="24"/>
          <w:szCs w:val="24"/>
        </w:rPr>
        <w:t>.</w:t>
      </w:r>
      <w:r>
        <w:rPr>
          <w:rFonts w:asciiTheme="minorHAnsi" w:hAnsiTheme="minorHAnsi"/>
          <w:i/>
          <w:color w:val="0070C0"/>
          <w:sz w:val="24"/>
          <w:szCs w:val="24"/>
        </w:rPr>
        <w:t xml:space="preserve"> </w:t>
      </w:r>
    </w:p>
    <w:p w14:paraId="0A6D2A76" w14:textId="64E2ED29" w:rsidR="003A616F" w:rsidRPr="009041A5" w:rsidRDefault="001C5549"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 xml:space="preserve">Правила захисту </w:t>
      </w:r>
      <w:r w:rsidR="00156F2B">
        <w:rPr>
          <w:rFonts w:asciiTheme="minorHAnsi" w:hAnsiTheme="minorHAnsi"/>
          <w:i/>
          <w:color w:val="0070C0"/>
          <w:sz w:val="24"/>
          <w:szCs w:val="24"/>
          <w:u w:val="single"/>
        </w:rPr>
        <w:t xml:space="preserve">лабораторних робіт </w:t>
      </w:r>
      <w:r w:rsidR="009041A5" w:rsidRPr="009041A5">
        <w:rPr>
          <w:rFonts w:asciiTheme="minorHAnsi" w:hAnsiTheme="minorHAnsi"/>
          <w:i/>
          <w:color w:val="0070C0"/>
          <w:sz w:val="24"/>
          <w:szCs w:val="24"/>
          <w:u w:val="single"/>
        </w:rPr>
        <w:t xml:space="preserve">та </w:t>
      </w:r>
      <w:r w:rsidR="00156F2B">
        <w:rPr>
          <w:rFonts w:asciiTheme="minorHAnsi" w:hAnsiTheme="minorHAnsi"/>
          <w:i/>
          <w:color w:val="0070C0"/>
          <w:sz w:val="24"/>
          <w:szCs w:val="24"/>
          <w:u w:val="single"/>
        </w:rPr>
        <w:t xml:space="preserve">домашньої контрольної </w:t>
      </w:r>
      <w:r w:rsidR="009041A5" w:rsidRPr="009041A5">
        <w:rPr>
          <w:rFonts w:asciiTheme="minorHAnsi" w:hAnsiTheme="minorHAnsi"/>
          <w:i/>
          <w:color w:val="0070C0"/>
          <w:sz w:val="24"/>
          <w:szCs w:val="24"/>
          <w:u w:val="single"/>
        </w:rPr>
        <w:t>роботи</w:t>
      </w:r>
      <w:r w:rsidRPr="009041A5">
        <w:rPr>
          <w:rFonts w:asciiTheme="minorHAnsi" w:hAnsiTheme="minorHAnsi"/>
          <w:i/>
          <w:color w:val="0070C0"/>
          <w:sz w:val="24"/>
          <w:szCs w:val="24"/>
          <w:u w:val="single"/>
        </w:rPr>
        <w:t>:</w:t>
      </w:r>
    </w:p>
    <w:p w14:paraId="25299ADA" w14:textId="18F49623" w:rsidR="001C5549" w:rsidRDefault="001C5549" w:rsidP="00145A3C">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До захисту допускаються студенти, які правильно виконали </w:t>
      </w:r>
      <w:r w:rsidR="00156F2B">
        <w:rPr>
          <w:rFonts w:asciiTheme="minorHAnsi" w:hAnsiTheme="minorHAnsi"/>
          <w:i/>
          <w:color w:val="0070C0"/>
          <w:sz w:val="24"/>
          <w:szCs w:val="24"/>
        </w:rPr>
        <w:t xml:space="preserve">лабораторну роботу  і записали спостереження та рівняння хімічних реакцій.  Помилки позначені викладачем потрібно </w:t>
      </w:r>
      <w:r w:rsidRPr="001C5549">
        <w:rPr>
          <w:rFonts w:asciiTheme="minorHAnsi" w:hAnsiTheme="minorHAnsi"/>
          <w:i/>
          <w:color w:val="0070C0"/>
          <w:sz w:val="24"/>
          <w:szCs w:val="24"/>
        </w:rPr>
        <w:t>усунути</w:t>
      </w:r>
      <w:r w:rsidR="009041A5">
        <w:rPr>
          <w:rFonts w:asciiTheme="minorHAnsi" w:hAnsiTheme="minorHAnsi"/>
          <w:i/>
          <w:color w:val="0070C0"/>
          <w:sz w:val="24"/>
          <w:szCs w:val="24"/>
        </w:rPr>
        <w:t>.</w:t>
      </w:r>
    </w:p>
    <w:p w14:paraId="1E1FCD3D" w14:textId="290B11FA" w:rsidR="001C5549" w:rsidRDefault="001C5549" w:rsidP="001C5549">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Захист </w:t>
      </w:r>
      <w:r w:rsidR="00156F2B">
        <w:rPr>
          <w:rFonts w:asciiTheme="minorHAnsi" w:hAnsiTheme="minorHAnsi"/>
          <w:i/>
          <w:color w:val="0070C0"/>
          <w:sz w:val="24"/>
          <w:szCs w:val="24"/>
        </w:rPr>
        <w:t xml:space="preserve">домашньої контрольної роботи </w:t>
      </w:r>
      <w:r w:rsidRPr="001C5549">
        <w:rPr>
          <w:rFonts w:asciiTheme="minorHAnsi" w:hAnsiTheme="minorHAnsi"/>
          <w:i/>
          <w:color w:val="0070C0"/>
          <w:sz w:val="24"/>
          <w:szCs w:val="24"/>
        </w:rPr>
        <w:t>відбувається</w:t>
      </w:r>
      <w:r>
        <w:rPr>
          <w:rFonts w:asciiTheme="minorHAnsi" w:hAnsiTheme="minorHAnsi"/>
          <w:i/>
          <w:color w:val="0070C0"/>
          <w:sz w:val="24"/>
          <w:szCs w:val="24"/>
        </w:rPr>
        <w:t xml:space="preserve"> за </w:t>
      </w:r>
      <w:r w:rsidR="009041A5">
        <w:rPr>
          <w:rFonts w:asciiTheme="minorHAnsi" w:hAnsiTheme="minorHAnsi"/>
          <w:i/>
          <w:color w:val="0070C0"/>
          <w:sz w:val="24"/>
          <w:szCs w:val="24"/>
        </w:rPr>
        <w:t xml:space="preserve">графіком, зазначеним </w:t>
      </w:r>
      <w:r w:rsidR="00156F2B">
        <w:rPr>
          <w:rFonts w:asciiTheme="minorHAnsi" w:hAnsiTheme="minorHAnsi"/>
          <w:i/>
          <w:color w:val="0070C0"/>
          <w:sz w:val="24"/>
          <w:szCs w:val="24"/>
        </w:rPr>
        <w:t>викладачем .</w:t>
      </w:r>
    </w:p>
    <w:p w14:paraId="45116158" w14:textId="72F9EEB6" w:rsidR="001C5549" w:rsidRDefault="001C5549" w:rsidP="009041A5">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Після перевірки завдання </w:t>
      </w:r>
      <w:r w:rsidR="009041A5">
        <w:rPr>
          <w:rFonts w:asciiTheme="minorHAnsi" w:hAnsiTheme="minorHAnsi"/>
          <w:i/>
          <w:color w:val="0070C0"/>
          <w:sz w:val="24"/>
          <w:szCs w:val="24"/>
        </w:rPr>
        <w:t xml:space="preserve">викладачем </w:t>
      </w:r>
      <w:r w:rsidRPr="001C5549">
        <w:rPr>
          <w:rFonts w:asciiTheme="minorHAnsi" w:hAnsiTheme="minorHAnsi"/>
          <w:i/>
          <w:color w:val="0070C0"/>
          <w:sz w:val="24"/>
          <w:szCs w:val="24"/>
        </w:rPr>
        <w:t>на захист виставляється загальна оцінка і робота вважається захищеною.</w:t>
      </w:r>
    </w:p>
    <w:p w14:paraId="4F838DF2" w14:textId="0552A71C" w:rsidR="009041A5" w:rsidRPr="001C5549" w:rsidRDefault="009041A5" w:rsidP="009041A5">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Несвоєчасні захист і виконання роботи без поважної причини штрафуються </w:t>
      </w:r>
      <w:r>
        <w:rPr>
          <w:rFonts w:asciiTheme="minorHAnsi" w:hAnsiTheme="minorHAnsi"/>
          <w:i/>
          <w:color w:val="0070C0"/>
          <w:sz w:val="24"/>
          <w:szCs w:val="24"/>
        </w:rPr>
        <w:t>відповідно до правил</w:t>
      </w:r>
      <w:r w:rsidRPr="0023533A">
        <w:rPr>
          <w:rFonts w:asciiTheme="minorHAnsi" w:hAnsiTheme="minorHAnsi"/>
          <w:i/>
          <w:color w:val="0070C0"/>
          <w:sz w:val="24"/>
          <w:szCs w:val="24"/>
        </w:rPr>
        <w:t xml:space="preserve"> призначення заохочувальних та штрафних балів</w:t>
      </w:r>
      <w:r w:rsidRPr="001C5549">
        <w:rPr>
          <w:rFonts w:asciiTheme="minorHAnsi" w:hAnsiTheme="minorHAnsi"/>
          <w:i/>
          <w:color w:val="0070C0"/>
          <w:sz w:val="24"/>
          <w:szCs w:val="24"/>
        </w:rPr>
        <w:t>.</w:t>
      </w:r>
    </w:p>
    <w:p w14:paraId="656F1F78" w14:textId="066F552A" w:rsidR="009041A5" w:rsidRPr="009041A5" w:rsidRDefault="009041A5"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Правила призначення заохочувальних та штрафних балів:</w:t>
      </w:r>
    </w:p>
    <w:p w14:paraId="30459D63" w14:textId="116B5659" w:rsid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Н</w:t>
      </w:r>
      <w:r w:rsidRPr="009041A5">
        <w:rPr>
          <w:rFonts w:asciiTheme="minorHAnsi" w:hAnsiTheme="minorHAnsi"/>
          <w:i/>
          <w:color w:val="0070C0"/>
          <w:sz w:val="24"/>
          <w:szCs w:val="24"/>
        </w:rPr>
        <w:t>есвоєчасн</w:t>
      </w:r>
      <w:r>
        <w:rPr>
          <w:rFonts w:asciiTheme="minorHAnsi" w:hAnsiTheme="minorHAnsi"/>
          <w:i/>
          <w:color w:val="0070C0"/>
          <w:sz w:val="24"/>
          <w:szCs w:val="24"/>
        </w:rPr>
        <w:t>е виконання</w:t>
      </w:r>
      <w:r w:rsidRPr="009041A5">
        <w:rPr>
          <w:rFonts w:asciiTheme="minorHAnsi" w:hAnsiTheme="minorHAnsi"/>
          <w:i/>
          <w:color w:val="0070C0"/>
          <w:sz w:val="24"/>
          <w:szCs w:val="24"/>
        </w:rPr>
        <w:t xml:space="preserve"> </w:t>
      </w:r>
      <w:r w:rsidR="00156F2B">
        <w:rPr>
          <w:rFonts w:asciiTheme="minorHAnsi" w:hAnsiTheme="minorHAnsi"/>
          <w:i/>
          <w:color w:val="0070C0"/>
          <w:sz w:val="24"/>
          <w:szCs w:val="24"/>
        </w:rPr>
        <w:t>домашньої контрольної роботи (ДКР)</w:t>
      </w:r>
      <w:r w:rsidRPr="009041A5">
        <w:rPr>
          <w:rFonts w:asciiTheme="minorHAnsi" w:hAnsiTheme="minorHAnsi"/>
          <w:i/>
          <w:color w:val="0070C0"/>
          <w:sz w:val="24"/>
          <w:szCs w:val="24"/>
        </w:rPr>
        <w:t xml:space="preserve"> без поважної причини</w:t>
      </w:r>
      <w:r>
        <w:rPr>
          <w:rFonts w:asciiTheme="minorHAnsi" w:hAnsiTheme="minorHAnsi"/>
          <w:i/>
          <w:color w:val="0070C0"/>
          <w:sz w:val="24"/>
          <w:szCs w:val="24"/>
        </w:rPr>
        <w:t xml:space="preserve"> штрафуються </w:t>
      </w:r>
      <w:r w:rsidR="009041A5">
        <w:rPr>
          <w:rFonts w:asciiTheme="minorHAnsi" w:hAnsiTheme="minorHAnsi"/>
          <w:i/>
          <w:color w:val="0070C0"/>
          <w:sz w:val="24"/>
          <w:szCs w:val="24"/>
        </w:rPr>
        <w:t>штрафу</w:t>
      </w:r>
      <w:r>
        <w:rPr>
          <w:rFonts w:asciiTheme="minorHAnsi" w:hAnsiTheme="minorHAnsi"/>
          <w:i/>
          <w:color w:val="0070C0"/>
          <w:sz w:val="24"/>
          <w:szCs w:val="24"/>
        </w:rPr>
        <w:t>є</w:t>
      </w:r>
      <w:r w:rsidR="009041A5">
        <w:rPr>
          <w:rFonts w:asciiTheme="minorHAnsi" w:hAnsiTheme="minorHAnsi"/>
          <w:i/>
          <w:color w:val="0070C0"/>
          <w:sz w:val="24"/>
          <w:szCs w:val="24"/>
        </w:rPr>
        <w:t xml:space="preserve">ться </w:t>
      </w:r>
      <w:r w:rsidR="009041A5" w:rsidRPr="009041A5">
        <w:rPr>
          <w:rFonts w:asciiTheme="minorHAnsi" w:hAnsiTheme="minorHAnsi"/>
          <w:i/>
          <w:color w:val="0070C0"/>
          <w:sz w:val="24"/>
          <w:szCs w:val="24"/>
        </w:rPr>
        <w:t>1 бал</w:t>
      </w:r>
      <w:r w:rsidR="009041A5">
        <w:rPr>
          <w:rFonts w:asciiTheme="minorHAnsi" w:hAnsiTheme="minorHAnsi"/>
          <w:i/>
          <w:color w:val="0070C0"/>
          <w:sz w:val="24"/>
          <w:szCs w:val="24"/>
        </w:rPr>
        <w:t>ом</w:t>
      </w:r>
      <w:r w:rsidR="009041A5" w:rsidRPr="009041A5">
        <w:rPr>
          <w:rFonts w:asciiTheme="minorHAnsi" w:hAnsiTheme="minorHAnsi"/>
          <w:i/>
          <w:color w:val="0070C0"/>
          <w:sz w:val="24"/>
          <w:szCs w:val="24"/>
        </w:rPr>
        <w:t>;</w:t>
      </w:r>
    </w:p>
    <w:p w14:paraId="72453E78" w14:textId="73BAE096" w:rsidR="009A290A" w:rsidRP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Н</w:t>
      </w:r>
      <w:r w:rsidRPr="009041A5">
        <w:rPr>
          <w:rFonts w:asciiTheme="minorHAnsi" w:hAnsiTheme="minorHAnsi"/>
          <w:i/>
          <w:color w:val="0070C0"/>
          <w:sz w:val="24"/>
          <w:szCs w:val="24"/>
        </w:rPr>
        <w:t>есвоєчасн</w:t>
      </w:r>
      <w:r>
        <w:rPr>
          <w:rFonts w:asciiTheme="minorHAnsi" w:hAnsiTheme="minorHAnsi"/>
          <w:i/>
          <w:color w:val="0070C0"/>
          <w:sz w:val="24"/>
          <w:szCs w:val="24"/>
        </w:rPr>
        <w:t>ий</w:t>
      </w:r>
      <w:r w:rsidRPr="009041A5">
        <w:rPr>
          <w:rFonts w:asciiTheme="minorHAnsi" w:hAnsiTheme="minorHAnsi"/>
          <w:i/>
          <w:color w:val="0070C0"/>
          <w:sz w:val="24"/>
          <w:szCs w:val="24"/>
        </w:rPr>
        <w:t xml:space="preserve"> </w:t>
      </w:r>
      <w:r>
        <w:rPr>
          <w:rFonts w:asciiTheme="minorHAnsi" w:hAnsiTheme="minorHAnsi"/>
          <w:i/>
          <w:color w:val="0070C0"/>
          <w:sz w:val="24"/>
          <w:szCs w:val="24"/>
        </w:rPr>
        <w:t>захист</w:t>
      </w:r>
      <w:r w:rsidRPr="009041A5">
        <w:rPr>
          <w:rFonts w:asciiTheme="minorHAnsi" w:hAnsiTheme="minorHAnsi"/>
          <w:i/>
          <w:color w:val="0070C0"/>
          <w:sz w:val="24"/>
          <w:szCs w:val="24"/>
        </w:rPr>
        <w:t xml:space="preserve"> роботи без поважної причини</w:t>
      </w:r>
      <w:r>
        <w:rPr>
          <w:rFonts w:asciiTheme="minorHAnsi" w:hAnsiTheme="minorHAnsi"/>
          <w:i/>
          <w:color w:val="0070C0"/>
          <w:sz w:val="24"/>
          <w:szCs w:val="24"/>
        </w:rPr>
        <w:t xml:space="preserve"> штрафуються </w:t>
      </w:r>
      <w:r w:rsidRPr="009041A5">
        <w:rPr>
          <w:rFonts w:asciiTheme="minorHAnsi" w:hAnsiTheme="minorHAnsi"/>
          <w:i/>
          <w:color w:val="0070C0"/>
          <w:sz w:val="24"/>
          <w:szCs w:val="24"/>
        </w:rPr>
        <w:t>1 бал</w:t>
      </w:r>
      <w:r>
        <w:rPr>
          <w:rFonts w:asciiTheme="minorHAnsi" w:hAnsiTheme="minorHAnsi"/>
          <w:i/>
          <w:color w:val="0070C0"/>
          <w:sz w:val="24"/>
          <w:szCs w:val="24"/>
        </w:rPr>
        <w:t>ом</w:t>
      </w:r>
      <w:r w:rsidRPr="009041A5">
        <w:rPr>
          <w:rFonts w:asciiTheme="minorHAnsi" w:hAnsiTheme="minorHAnsi"/>
          <w:i/>
          <w:color w:val="0070C0"/>
          <w:sz w:val="24"/>
          <w:szCs w:val="24"/>
        </w:rPr>
        <w:t>;</w:t>
      </w:r>
    </w:p>
    <w:p w14:paraId="79B3BB20" w14:textId="062B3244" w:rsidR="009041A5" w:rsidRPr="009041A5" w:rsidRDefault="009A290A" w:rsidP="009A290A">
      <w:pPr>
        <w:pStyle w:val="a0"/>
        <w:numPr>
          <w:ilvl w:val="0"/>
          <w:numId w:val="17"/>
        </w:numPr>
        <w:spacing w:line="240" w:lineRule="auto"/>
        <w:jc w:val="both"/>
        <w:rPr>
          <w:rFonts w:asciiTheme="minorHAnsi" w:hAnsiTheme="minorHAnsi"/>
          <w:i/>
          <w:color w:val="0070C0"/>
          <w:sz w:val="24"/>
          <w:szCs w:val="24"/>
        </w:rPr>
      </w:pPr>
      <w:r w:rsidRPr="009A290A">
        <w:rPr>
          <w:rFonts w:asciiTheme="minorHAnsi" w:hAnsiTheme="minorHAnsi"/>
          <w:i/>
          <w:color w:val="0070C0"/>
          <w:sz w:val="24"/>
          <w:szCs w:val="24"/>
        </w:rPr>
        <w:t xml:space="preserve">За кожний тиждень запізнення з поданням </w:t>
      </w:r>
      <w:r w:rsidR="00156F2B">
        <w:rPr>
          <w:rFonts w:asciiTheme="minorHAnsi" w:hAnsiTheme="minorHAnsi"/>
          <w:i/>
          <w:color w:val="0070C0"/>
          <w:sz w:val="24"/>
          <w:szCs w:val="24"/>
        </w:rPr>
        <w:t xml:space="preserve">ДКР </w:t>
      </w:r>
      <w:r w:rsidRPr="009A290A">
        <w:rPr>
          <w:rFonts w:asciiTheme="minorHAnsi" w:hAnsiTheme="minorHAnsi"/>
          <w:i/>
          <w:color w:val="0070C0"/>
          <w:sz w:val="24"/>
          <w:szCs w:val="24"/>
        </w:rPr>
        <w:t xml:space="preserve">на перевірку нараховується </w:t>
      </w:r>
      <w:r>
        <w:rPr>
          <w:rFonts w:asciiTheme="minorHAnsi" w:hAnsiTheme="minorHAnsi"/>
          <w:i/>
          <w:color w:val="0070C0"/>
          <w:sz w:val="24"/>
          <w:szCs w:val="24"/>
        </w:rPr>
        <w:t xml:space="preserve">1 </w:t>
      </w:r>
      <w:r w:rsidRPr="009A290A">
        <w:rPr>
          <w:rFonts w:asciiTheme="minorHAnsi" w:hAnsiTheme="minorHAnsi"/>
          <w:i/>
          <w:color w:val="0070C0"/>
          <w:sz w:val="24"/>
          <w:szCs w:val="24"/>
        </w:rPr>
        <w:t>штрафний бал (</w:t>
      </w:r>
      <w:r>
        <w:rPr>
          <w:rFonts w:asciiTheme="minorHAnsi" w:hAnsiTheme="minorHAnsi"/>
          <w:i/>
          <w:color w:val="0070C0"/>
          <w:sz w:val="24"/>
          <w:szCs w:val="24"/>
        </w:rPr>
        <w:t>але</w:t>
      </w:r>
      <w:r w:rsidRPr="009A290A">
        <w:rPr>
          <w:rFonts w:asciiTheme="minorHAnsi" w:hAnsiTheme="minorHAnsi"/>
          <w:i/>
          <w:color w:val="0070C0"/>
          <w:sz w:val="24"/>
          <w:szCs w:val="24"/>
        </w:rPr>
        <w:t xml:space="preserve"> не більше 5 балів).</w:t>
      </w:r>
    </w:p>
    <w:p w14:paraId="7F1EA47F" w14:textId="709E460C" w:rsidR="009041A5" w:rsidRP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модернізацію </w:t>
      </w:r>
      <w:r w:rsidR="00BA7763">
        <w:rPr>
          <w:rFonts w:asciiTheme="minorHAnsi" w:hAnsiTheme="minorHAnsi"/>
          <w:i/>
          <w:color w:val="0070C0"/>
          <w:sz w:val="24"/>
          <w:szCs w:val="24"/>
        </w:rPr>
        <w:t xml:space="preserve">лабораторних </w:t>
      </w:r>
      <w:r>
        <w:rPr>
          <w:rFonts w:asciiTheme="minorHAnsi" w:hAnsiTheme="minorHAnsi"/>
          <w:i/>
          <w:color w:val="0070C0"/>
          <w:sz w:val="24"/>
          <w:szCs w:val="24"/>
        </w:rPr>
        <w:t xml:space="preserve">робіт нараховується від </w:t>
      </w:r>
      <w:r w:rsidR="009041A5" w:rsidRPr="009041A5">
        <w:rPr>
          <w:rFonts w:asciiTheme="minorHAnsi" w:hAnsiTheme="minorHAnsi"/>
          <w:i/>
          <w:color w:val="0070C0"/>
          <w:sz w:val="24"/>
          <w:szCs w:val="24"/>
        </w:rPr>
        <w:t>1</w:t>
      </w:r>
      <w:r>
        <w:rPr>
          <w:rFonts w:asciiTheme="minorHAnsi" w:hAnsiTheme="minorHAnsi"/>
          <w:i/>
          <w:color w:val="0070C0"/>
          <w:sz w:val="24"/>
          <w:szCs w:val="24"/>
        </w:rPr>
        <w:t xml:space="preserve"> до </w:t>
      </w:r>
      <w:r w:rsidR="00BA7763">
        <w:rPr>
          <w:rFonts w:asciiTheme="minorHAnsi" w:hAnsiTheme="minorHAnsi"/>
          <w:i/>
          <w:color w:val="0070C0"/>
          <w:sz w:val="24"/>
          <w:szCs w:val="24"/>
        </w:rPr>
        <w:t>2</w:t>
      </w:r>
      <w:r w:rsidR="009041A5" w:rsidRPr="009041A5">
        <w:rPr>
          <w:rFonts w:asciiTheme="minorHAnsi" w:hAnsiTheme="minorHAnsi"/>
          <w:i/>
          <w:color w:val="0070C0"/>
          <w:sz w:val="24"/>
          <w:szCs w:val="24"/>
        </w:rPr>
        <w:t xml:space="preserve"> </w:t>
      </w:r>
      <w:r>
        <w:rPr>
          <w:rFonts w:asciiTheme="minorHAnsi" w:hAnsiTheme="minorHAnsi"/>
          <w:i/>
          <w:color w:val="0070C0"/>
          <w:sz w:val="24"/>
          <w:szCs w:val="24"/>
        </w:rPr>
        <w:t xml:space="preserve">заохочувальних </w:t>
      </w:r>
      <w:r w:rsidR="009041A5" w:rsidRPr="009041A5">
        <w:rPr>
          <w:rFonts w:asciiTheme="minorHAnsi" w:hAnsiTheme="minorHAnsi"/>
          <w:i/>
          <w:color w:val="0070C0"/>
          <w:sz w:val="24"/>
          <w:szCs w:val="24"/>
        </w:rPr>
        <w:t>балів;</w:t>
      </w:r>
    </w:p>
    <w:p w14:paraId="7F1B5DDA" w14:textId="2075C6CE" w:rsidR="009041A5" w:rsidRPr="009041A5" w:rsidRDefault="009A290A" w:rsidP="009A290A">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w:t>
      </w:r>
      <w:r w:rsidR="009041A5" w:rsidRPr="009041A5">
        <w:rPr>
          <w:rFonts w:asciiTheme="minorHAnsi" w:hAnsiTheme="minorHAnsi"/>
          <w:i/>
          <w:color w:val="0070C0"/>
          <w:sz w:val="24"/>
          <w:szCs w:val="24"/>
        </w:rPr>
        <w:t>виконання завдань із удосконалення дидактичних матеріалів з дисципліни</w:t>
      </w:r>
      <w:r>
        <w:rPr>
          <w:rFonts w:asciiTheme="minorHAnsi" w:hAnsiTheme="minorHAnsi"/>
          <w:i/>
          <w:color w:val="0070C0"/>
          <w:sz w:val="24"/>
          <w:szCs w:val="24"/>
        </w:rPr>
        <w:t xml:space="preserve"> </w:t>
      </w:r>
      <w:r w:rsidRPr="009A290A">
        <w:rPr>
          <w:rFonts w:asciiTheme="minorHAnsi" w:hAnsiTheme="minorHAnsi"/>
          <w:i/>
          <w:color w:val="0070C0"/>
          <w:sz w:val="24"/>
          <w:szCs w:val="24"/>
        </w:rPr>
        <w:t xml:space="preserve">нараховується від 1 до </w:t>
      </w:r>
      <w:r w:rsidR="00BA7763">
        <w:rPr>
          <w:rFonts w:asciiTheme="minorHAnsi" w:hAnsiTheme="minorHAnsi"/>
          <w:i/>
          <w:color w:val="0070C0"/>
          <w:sz w:val="24"/>
          <w:szCs w:val="24"/>
        </w:rPr>
        <w:t>3</w:t>
      </w:r>
      <w:r w:rsidRPr="009A290A">
        <w:rPr>
          <w:rFonts w:asciiTheme="minorHAnsi" w:hAnsiTheme="minorHAnsi"/>
          <w:i/>
          <w:color w:val="0070C0"/>
          <w:sz w:val="24"/>
          <w:szCs w:val="24"/>
        </w:rPr>
        <w:t xml:space="preserve"> заохочувальних балів</w:t>
      </w:r>
      <w:r w:rsidR="009041A5" w:rsidRPr="009041A5">
        <w:rPr>
          <w:rFonts w:asciiTheme="minorHAnsi" w:hAnsiTheme="minorHAnsi"/>
          <w:i/>
          <w:color w:val="0070C0"/>
          <w:sz w:val="24"/>
          <w:szCs w:val="24"/>
        </w:rPr>
        <w:t>;</w:t>
      </w:r>
    </w:p>
    <w:p w14:paraId="73171C07" w14:textId="6FC3C6A2" w:rsid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За активну роботу на лекції нараховується до 0,5 заохочувальних балів (але не більше 10 балів на семестр).</w:t>
      </w:r>
    </w:p>
    <w:p w14:paraId="7D96415B" w14:textId="5AEFA2E8" w:rsidR="00936F07" w:rsidRPr="00145A3C" w:rsidRDefault="00936F07" w:rsidP="00145A3C">
      <w:pPr>
        <w:spacing w:before="120" w:after="120"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C36834">
        <w:rPr>
          <w:rFonts w:asciiTheme="minorHAnsi" w:hAnsiTheme="minorHAnsi"/>
          <w:i/>
          <w:color w:val="0070C0"/>
          <w:sz w:val="24"/>
          <w:szCs w:val="24"/>
          <w:u w:val="single"/>
          <w:lang w:val="ru-RU"/>
        </w:rPr>
        <w:t xml:space="preserve"> </w:t>
      </w:r>
      <w:proofErr w:type="spellStart"/>
      <w:r w:rsidRPr="00936F07">
        <w:rPr>
          <w:rFonts w:asciiTheme="minorHAnsi" w:hAnsiTheme="minorHAnsi"/>
          <w:i/>
          <w:color w:val="0070C0"/>
          <w:sz w:val="24"/>
          <w:szCs w:val="24"/>
          <w:u w:val="single"/>
        </w:rPr>
        <w:t>дедлайнів</w:t>
      </w:r>
      <w:proofErr w:type="spellEnd"/>
      <w:r w:rsidRPr="00936F07">
        <w:rPr>
          <w:rFonts w:asciiTheme="minorHAnsi" w:hAnsiTheme="minorHAnsi"/>
          <w:i/>
          <w:color w:val="0070C0"/>
          <w:sz w:val="24"/>
          <w:szCs w:val="24"/>
          <w:u w:val="single"/>
        </w:rPr>
        <w:t xml:space="preserve"> та перескладань</w:t>
      </w:r>
      <w:r w:rsidRPr="009041A5">
        <w:rPr>
          <w:rFonts w:asciiTheme="minorHAnsi" w:hAnsiTheme="minorHAnsi"/>
          <w:i/>
          <w:color w:val="0070C0"/>
          <w:sz w:val="24"/>
          <w:szCs w:val="24"/>
          <w:u w:val="single"/>
        </w:rPr>
        <w:t>:</w:t>
      </w:r>
      <w:r w:rsidR="00145A3C">
        <w:rPr>
          <w:rFonts w:asciiTheme="minorHAnsi" w:hAnsiTheme="minorHAnsi"/>
          <w:i/>
          <w:color w:val="0070C0"/>
          <w:sz w:val="24"/>
          <w:szCs w:val="24"/>
          <w:u w:val="single"/>
        </w:rPr>
        <w:t xml:space="preserve"> </w:t>
      </w:r>
      <w:r w:rsidR="00145A3C" w:rsidRPr="00145A3C">
        <w:rPr>
          <w:rFonts w:asciiTheme="minorHAnsi" w:hAnsiTheme="minorHAnsi"/>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14:paraId="53A403D4" w14:textId="0C701823" w:rsidR="008203F9" w:rsidRPr="00F34C4C" w:rsidRDefault="008203F9" w:rsidP="008203F9">
      <w:pPr>
        <w:spacing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C36834">
        <w:rPr>
          <w:rFonts w:asciiTheme="minorHAnsi" w:hAnsiTheme="minorHAnsi"/>
          <w:i/>
          <w:color w:val="0070C0"/>
          <w:sz w:val="24"/>
          <w:szCs w:val="24"/>
          <w:u w:val="single"/>
        </w:rPr>
        <w:t xml:space="preserve"> </w:t>
      </w:r>
      <w:r>
        <w:rPr>
          <w:rFonts w:asciiTheme="minorHAnsi" w:hAnsiTheme="minorHAnsi"/>
          <w:i/>
          <w:color w:val="0070C0"/>
          <w:sz w:val="24"/>
          <w:szCs w:val="24"/>
          <w:u w:val="single"/>
        </w:rPr>
        <w:t>щодо академічної доброчесності</w:t>
      </w:r>
      <w:r w:rsidRPr="009041A5">
        <w:rPr>
          <w:rFonts w:asciiTheme="minorHAnsi" w:hAnsiTheme="minorHAnsi"/>
          <w:i/>
          <w:color w:val="0070C0"/>
          <w:sz w:val="24"/>
          <w:szCs w:val="24"/>
          <w:u w:val="single"/>
        </w:rPr>
        <w:t>:</w:t>
      </w:r>
      <w:r w:rsidR="00F34C4C" w:rsidRPr="00C36834">
        <w:rPr>
          <w:rFonts w:asciiTheme="minorHAnsi" w:hAnsiTheme="minorHAnsi"/>
          <w:i/>
          <w:color w:val="0070C0"/>
          <w:sz w:val="24"/>
          <w:szCs w:val="24"/>
        </w:rPr>
        <w:t xml:space="preserve"> </w:t>
      </w:r>
      <w:r w:rsidR="00F34C4C" w:rsidRPr="00F34C4C">
        <w:rPr>
          <w:rFonts w:asciiTheme="minorHAnsi" w:hAnsiTheme="minorHAnsi"/>
          <w:i/>
          <w:color w:val="0070C0"/>
          <w:sz w:val="24"/>
          <w:szCs w:val="24"/>
        </w:rPr>
        <w:t>визначається політик</w:t>
      </w:r>
      <w:r w:rsidR="00F34C4C">
        <w:rPr>
          <w:rFonts w:asciiTheme="minorHAnsi" w:hAnsiTheme="minorHAnsi"/>
          <w:i/>
          <w:color w:val="0070C0"/>
          <w:sz w:val="24"/>
          <w:szCs w:val="24"/>
        </w:rPr>
        <w:t>ою</w:t>
      </w:r>
      <w:r w:rsidR="00F34C4C" w:rsidRPr="00F34C4C">
        <w:rPr>
          <w:rFonts w:asciiTheme="minorHAnsi" w:hAnsiTheme="minorHAnsi"/>
          <w:i/>
          <w:color w:val="0070C0"/>
          <w:sz w:val="24"/>
          <w:szCs w:val="24"/>
        </w:rPr>
        <w:t xml:space="preserve"> академічної чесності</w:t>
      </w:r>
      <w:r w:rsidR="00F34C4C">
        <w:rPr>
          <w:rFonts w:asciiTheme="minorHAnsi" w:hAnsiTheme="minorHAnsi"/>
          <w:i/>
          <w:color w:val="0070C0"/>
          <w:sz w:val="24"/>
          <w:szCs w:val="24"/>
        </w:rPr>
        <w:t xml:space="preserve"> та іншими положеннями </w:t>
      </w:r>
      <w:r w:rsidR="00F34C4C" w:rsidRPr="00F34C4C">
        <w:rPr>
          <w:rFonts w:asciiTheme="minorHAnsi" w:hAnsiTheme="minorHAnsi"/>
          <w:i/>
          <w:color w:val="0070C0"/>
          <w:sz w:val="24"/>
          <w:szCs w:val="24"/>
        </w:rPr>
        <w:t>Кодекс</w:t>
      </w:r>
      <w:r w:rsidR="00F34C4C">
        <w:rPr>
          <w:rFonts w:asciiTheme="minorHAnsi" w:hAnsiTheme="minorHAnsi"/>
          <w:i/>
          <w:color w:val="0070C0"/>
          <w:sz w:val="24"/>
          <w:szCs w:val="24"/>
        </w:rPr>
        <w:t>у</w:t>
      </w:r>
      <w:r w:rsidR="00F34C4C" w:rsidRPr="00F34C4C">
        <w:rPr>
          <w:rFonts w:asciiTheme="minorHAnsi" w:hAnsiTheme="minorHAnsi"/>
          <w:i/>
          <w:color w:val="0070C0"/>
          <w:sz w:val="24"/>
          <w:szCs w:val="24"/>
        </w:rPr>
        <w:t xml:space="preserve"> честі </w:t>
      </w:r>
      <w:r w:rsidR="00F34C4C">
        <w:rPr>
          <w:rFonts w:asciiTheme="minorHAnsi" w:hAnsiTheme="minorHAnsi"/>
          <w:i/>
          <w:color w:val="0070C0"/>
          <w:sz w:val="24"/>
          <w:szCs w:val="24"/>
        </w:rPr>
        <w:t>університету.</w:t>
      </w:r>
    </w:p>
    <w:p w14:paraId="3A1FEF13" w14:textId="77777777" w:rsidR="00BA4223" w:rsidRPr="00BA4223" w:rsidRDefault="00BA4223" w:rsidP="00BA4223">
      <w:pPr>
        <w:spacing w:line="240" w:lineRule="auto"/>
        <w:jc w:val="both"/>
        <w:rPr>
          <w:rFonts w:asciiTheme="minorHAnsi" w:hAnsiTheme="minorHAnsi"/>
          <w:i/>
          <w:color w:val="0070C0"/>
          <w:sz w:val="24"/>
          <w:szCs w:val="24"/>
        </w:rPr>
      </w:pPr>
    </w:p>
    <w:p w14:paraId="31DF2FE9" w14:textId="36D9E265" w:rsidR="004A6336" w:rsidRPr="004472C0" w:rsidRDefault="004A6336" w:rsidP="004A6336">
      <w:pPr>
        <w:pStyle w:val="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14:paraId="5A3DDBD4" w14:textId="428E668F"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Вказуються всі види контролю та бали за кожен елемент контролю</w:t>
      </w:r>
      <w:r w:rsidR="0023533A" w:rsidRPr="00CA27E6">
        <w:rPr>
          <w:rFonts w:asciiTheme="minorHAnsi" w:hAnsiTheme="minorHAnsi"/>
          <w:i/>
          <w:color w:val="FF0000"/>
          <w:sz w:val="24"/>
          <w:szCs w:val="24"/>
        </w:rPr>
        <w:t>, наприклад</w:t>
      </w:r>
      <w:r w:rsidRPr="00CA27E6">
        <w:rPr>
          <w:rFonts w:asciiTheme="minorHAnsi" w:hAnsiTheme="minorHAnsi"/>
          <w:i/>
          <w:color w:val="FF0000"/>
          <w:sz w:val="24"/>
          <w:szCs w:val="24"/>
        </w:rPr>
        <w:t>:</w:t>
      </w:r>
    </w:p>
    <w:p w14:paraId="05F146E5" w14:textId="05ED8070"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Поточний контроль: експрес-опитування, опитування за темою заняття</w:t>
      </w:r>
      <w:r w:rsidR="00B40317" w:rsidRPr="00CA27E6">
        <w:rPr>
          <w:rFonts w:asciiTheme="minorHAnsi" w:hAnsiTheme="minorHAnsi"/>
          <w:i/>
          <w:color w:val="FF0000"/>
          <w:sz w:val="24"/>
          <w:szCs w:val="24"/>
        </w:rPr>
        <w:t>, МКР, тест</w:t>
      </w:r>
      <w:r w:rsidRPr="00CA27E6">
        <w:rPr>
          <w:rFonts w:asciiTheme="minorHAnsi" w:hAnsiTheme="minorHAnsi"/>
          <w:i/>
          <w:color w:val="FF0000"/>
          <w:sz w:val="24"/>
          <w:szCs w:val="24"/>
        </w:rPr>
        <w:t xml:space="preserve"> тощо</w:t>
      </w:r>
    </w:p>
    <w:p w14:paraId="14397CC9" w14:textId="5EE79860" w:rsidR="004A6336"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Календарний контроль</w:t>
      </w:r>
      <w:r w:rsidR="004A6336" w:rsidRPr="00CA27E6">
        <w:rPr>
          <w:rFonts w:asciiTheme="minorHAnsi" w:hAnsiTheme="minorHAnsi"/>
          <w:i/>
          <w:color w:val="FF0000"/>
          <w:sz w:val="24"/>
          <w:szCs w:val="24"/>
        </w:rPr>
        <w:t>:</w:t>
      </w:r>
      <w:r w:rsidRPr="00CA27E6">
        <w:rPr>
          <w:rFonts w:asciiTheme="minorHAnsi" w:hAnsiTheme="minorHAnsi"/>
          <w:i/>
          <w:color w:val="FF0000"/>
          <w:sz w:val="24"/>
          <w:szCs w:val="24"/>
        </w:rPr>
        <w:t xml:space="preserve"> провадиться двічі на семестр як моніторинг поточного стану виконання вимог </w:t>
      </w:r>
      <w:proofErr w:type="spellStart"/>
      <w:r w:rsidRPr="00CA27E6">
        <w:rPr>
          <w:rFonts w:asciiTheme="minorHAnsi" w:hAnsiTheme="minorHAnsi"/>
          <w:i/>
          <w:color w:val="FF0000"/>
          <w:sz w:val="24"/>
          <w:szCs w:val="24"/>
        </w:rPr>
        <w:t>силабусу</w:t>
      </w:r>
      <w:proofErr w:type="spellEnd"/>
      <w:r w:rsidRPr="00CA27E6">
        <w:rPr>
          <w:rFonts w:asciiTheme="minorHAnsi" w:hAnsiTheme="minorHAnsi"/>
          <w:i/>
          <w:color w:val="FF0000"/>
          <w:sz w:val="24"/>
          <w:szCs w:val="24"/>
        </w:rPr>
        <w:t>.</w:t>
      </w:r>
    </w:p>
    <w:p w14:paraId="7C74EA55" w14:textId="77777777" w:rsidR="000D1F73" w:rsidRPr="00CA27E6" w:rsidRDefault="000D1F73" w:rsidP="005251A5">
      <w:pPr>
        <w:pStyle w:val="a0"/>
        <w:spacing w:line="240" w:lineRule="auto"/>
        <w:ind w:left="0"/>
        <w:contextualSpacing w:val="0"/>
        <w:jc w:val="both"/>
        <w:rPr>
          <w:rFonts w:asciiTheme="minorHAnsi" w:hAnsiTheme="minorHAnsi"/>
          <w:i/>
          <w:color w:val="FF0000"/>
          <w:sz w:val="24"/>
          <w:szCs w:val="24"/>
        </w:rPr>
      </w:pPr>
      <w:r w:rsidRPr="00CA27E6">
        <w:rPr>
          <w:rFonts w:asciiTheme="minorHAnsi" w:hAnsiTheme="minorHAnsi"/>
          <w:i/>
          <w:color w:val="FF0000"/>
          <w:sz w:val="24"/>
          <w:szCs w:val="24"/>
        </w:rPr>
        <w:lastRenderedPageBreak/>
        <w:t>Семестровий контроль: екзамен / залік / захист курсового проекту (роботи)</w:t>
      </w:r>
    </w:p>
    <w:p w14:paraId="31C2D5C6" w14:textId="29D66B16" w:rsidR="00B40317"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Умови допуску до семестрового контролю: мінімально позитивна оцінк</w:t>
      </w:r>
      <w:r w:rsidR="00F677B9" w:rsidRPr="00CA27E6">
        <w:rPr>
          <w:rFonts w:asciiTheme="minorHAnsi" w:hAnsiTheme="minorHAnsi"/>
          <w:i/>
          <w:color w:val="FF0000"/>
          <w:sz w:val="24"/>
          <w:szCs w:val="24"/>
        </w:rPr>
        <w:t>а</w:t>
      </w:r>
      <w:r w:rsidRPr="00CA27E6">
        <w:rPr>
          <w:rFonts w:asciiTheme="minorHAnsi" w:hAnsiTheme="minorHAnsi"/>
          <w:i/>
          <w:color w:val="FF0000"/>
          <w:sz w:val="24"/>
          <w:szCs w:val="24"/>
        </w:rPr>
        <w:t xml:space="preserve"> за індивідуальне завдання /</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зарахування усіх лабораторних робіт</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 xml:space="preserve">/ семестровий рейтинг більше </w:t>
      </w:r>
      <w:r w:rsidR="005251A5" w:rsidRPr="00CA27E6">
        <w:rPr>
          <w:rFonts w:asciiTheme="minorHAnsi" w:hAnsiTheme="minorHAnsi"/>
          <w:i/>
          <w:color w:val="FF0000"/>
          <w:sz w:val="24"/>
          <w:szCs w:val="24"/>
        </w:rPr>
        <w:t>ХХ</w:t>
      </w:r>
      <w:r w:rsidRPr="00CA27E6">
        <w:rPr>
          <w:rFonts w:asciiTheme="minorHAnsi" w:hAnsiTheme="minorHAnsi"/>
          <w:i/>
          <w:color w:val="FF0000"/>
          <w:sz w:val="24"/>
          <w:szCs w:val="24"/>
        </w:rPr>
        <w:t xml:space="preserve"> балів.</w:t>
      </w:r>
    </w:p>
    <w:p w14:paraId="5B0284C9" w14:textId="77777777" w:rsidR="00CA27E6" w:rsidRDefault="00CA27E6" w:rsidP="005251A5">
      <w:pPr>
        <w:spacing w:line="240" w:lineRule="auto"/>
        <w:jc w:val="both"/>
        <w:rPr>
          <w:rFonts w:asciiTheme="minorHAnsi" w:hAnsiTheme="minorHAnsi"/>
          <w:i/>
          <w:color w:val="0070C0"/>
          <w:sz w:val="24"/>
          <w:szCs w:val="24"/>
        </w:rPr>
      </w:pPr>
    </w:p>
    <w:p w14:paraId="770B6749" w14:textId="490D46B0" w:rsidR="006A53A9" w:rsidRDefault="006A53A9" w:rsidP="005251A5">
      <w:pPr>
        <w:spacing w:line="240" w:lineRule="auto"/>
        <w:jc w:val="both"/>
        <w:rPr>
          <w:rFonts w:asciiTheme="minorHAnsi" w:hAnsiTheme="minorHAnsi"/>
          <w:i/>
          <w:color w:val="0070C0"/>
          <w:sz w:val="24"/>
          <w:szCs w:val="24"/>
        </w:rPr>
      </w:pPr>
      <w:r w:rsidRPr="006A53A9">
        <w:rPr>
          <w:rFonts w:asciiTheme="minorHAnsi" w:hAnsiTheme="minorHAnsi"/>
          <w:i/>
          <w:color w:val="0070C0"/>
          <w:sz w:val="24"/>
          <w:szCs w:val="24"/>
        </w:rPr>
        <w:t>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w:t>
      </w:r>
      <w:r w:rsidR="00145A3C">
        <w:rPr>
          <w:rFonts w:asciiTheme="minorHAnsi" w:hAnsiTheme="minorHAnsi"/>
          <w:i/>
          <w:color w:val="0070C0"/>
          <w:sz w:val="24"/>
          <w:szCs w:val="24"/>
        </w:rPr>
        <w:t xml:space="preserve">: </w:t>
      </w:r>
    </w:p>
    <w:p w14:paraId="425FB603" w14:textId="77777777" w:rsidR="00145A3C" w:rsidRPr="006A53A9" w:rsidRDefault="00145A3C" w:rsidP="005251A5">
      <w:pPr>
        <w:spacing w:line="240" w:lineRule="auto"/>
        <w:jc w:val="both"/>
        <w:rPr>
          <w:rFonts w:asciiTheme="minorHAnsi" w:hAnsiTheme="minorHAnsi"/>
          <w:i/>
          <w:color w:val="0070C0"/>
          <w:sz w:val="24"/>
          <w:szCs w:val="24"/>
        </w:rPr>
      </w:pPr>
    </w:p>
    <w:p w14:paraId="266A13A6" w14:textId="30DD706C" w:rsidR="00D558C2" w:rsidRPr="00145A3C" w:rsidRDefault="00936F07"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Поточний конт</w:t>
      </w:r>
      <w:r w:rsidR="0027020F" w:rsidRPr="00145A3C">
        <w:rPr>
          <w:rFonts w:asciiTheme="minorHAnsi" w:hAnsiTheme="minorHAnsi"/>
          <w:i/>
          <w:color w:val="0070C0"/>
          <w:sz w:val="24"/>
          <w:szCs w:val="24"/>
          <w:u w:val="single"/>
        </w:rPr>
        <w:t>роль</w:t>
      </w:r>
      <w:r w:rsidR="00D558C2" w:rsidRPr="00145A3C">
        <w:rPr>
          <w:rFonts w:asciiTheme="minorHAnsi" w:hAnsiTheme="minorHAnsi"/>
          <w:i/>
          <w:color w:val="0070C0"/>
          <w:sz w:val="24"/>
          <w:szCs w:val="24"/>
        </w:rPr>
        <w:t xml:space="preserve">: </w:t>
      </w:r>
      <w:r w:rsidR="00BA7763">
        <w:rPr>
          <w:rFonts w:asciiTheme="minorHAnsi" w:hAnsiTheme="minorHAnsi"/>
          <w:i/>
          <w:color w:val="0070C0"/>
          <w:sz w:val="24"/>
          <w:szCs w:val="24"/>
        </w:rPr>
        <w:t>виконання контрольних робіт при захисті лабораторних робіт</w:t>
      </w:r>
      <w:r w:rsidR="00D558C2" w:rsidRPr="00145A3C">
        <w:rPr>
          <w:rFonts w:asciiTheme="minorHAnsi" w:hAnsiTheme="minorHAnsi"/>
          <w:i/>
          <w:color w:val="0070C0"/>
          <w:sz w:val="24"/>
          <w:szCs w:val="24"/>
        </w:rPr>
        <w:t xml:space="preserve">, МКР, захист </w:t>
      </w:r>
      <w:r w:rsidR="00BA7763">
        <w:rPr>
          <w:rFonts w:asciiTheme="minorHAnsi" w:hAnsiTheme="minorHAnsi"/>
          <w:i/>
          <w:color w:val="0070C0"/>
          <w:sz w:val="24"/>
          <w:szCs w:val="24"/>
        </w:rPr>
        <w:t>ДК</w:t>
      </w:r>
      <w:r w:rsidR="00D558C2" w:rsidRPr="00145A3C">
        <w:rPr>
          <w:rFonts w:asciiTheme="minorHAnsi" w:hAnsiTheme="minorHAnsi"/>
          <w:i/>
          <w:color w:val="0070C0"/>
          <w:sz w:val="24"/>
          <w:szCs w:val="24"/>
        </w:rPr>
        <w:t>Р.</w:t>
      </w:r>
    </w:p>
    <w:p w14:paraId="2E2ED4D0" w14:textId="77777777"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Календарний контроль</w:t>
      </w:r>
      <w:r w:rsidRPr="00145A3C">
        <w:rPr>
          <w:rFonts w:asciiTheme="minorHAnsi" w:hAnsiTheme="minorHAnsi"/>
          <w:i/>
          <w:color w:val="0070C0"/>
          <w:sz w:val="24"/>
          <w:szCs w:val="24"/>
        </w:rPr>
        <w:t xml:space="preserve">: проводиться двічі на семестр як моніторинг поточного стану виконання вимог </w:t>
      </w:r>
      <w:proofErr w:type="spellStart"/>
      <w:r w:rsidRPr="00145A3C">
        <w:rPr>
          <w:rFonts w:asciiTheme="minorHAnsi" w:hAnsiTheme="minorHAnsi"/>
          <w:i/>
          <w:color w:val="0070C0"/>
          <w:sz w:val="24"/>
          <w:szCs w:val="24"/>
        </w:rPr>
        <w:t>силабусу</w:t>
      </w:r>
      <w:proofErr w:type="spellEnd"/>
      <w:r w:rsidRPr="00145A3C">
        <w:rPr>
          <w:rFonts w:asciiTheme="minorHAnsi" w:hAnsiTheme="minorHAnsi"/>
          <w:i/>
          <w:color w:val="0070C0"/>
          <w:sz w:val="24"/>
          <w:szCs w:val="24"/>
        </w:rPr>
        <w:t>.</w:t>
      </w:r>
    </w:p>
    <w:p w14:paraId="28D62322" w14:textId="77777777"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Семестровий контроль</w:t>
      </w:r>
      <w:r w:rsidRPr="00145A3C">
        <w:rPr>
          <w:rFonts w:asciiTheme="minorHAnsi" w:hAnsiTheme="minorHAnsi"/>
          <w:i/>
          <w:color w:val="0070C0"/>
          <w:sz w:val="24"/>
          <w:szCs w:val="24"/>
        </w:rPr>
        <w:t>: письмовий екзамен.</w:t>
      </w:r>
    </w:p>
    <w:p w14:paraId="4026C597" w14:textId="70C5881E" w:rsidR="00D558C2" w:rsidRDefault="00145A3C" w:rsidP="00145A3C">
      <w:pPr>
        <w:spacing w:before="240" w:after="240" w:line="240" w:lineRule="auto"/>
        <w:jc w:val="center"/>
        <w:rPr>
          <w:rFonts w:asciiTheme="minorHAnsi" w:hAnsiTheme="minorHAnsi"/>
          <w:i/>
          <w:color w:val="0070C0"/>
          <w:sz w:val="24"/>
          <w:szCs w:val="24"/>
        </w:rPr>
      </w:pPr>
      <w:r w:rsidRPr="00145A3C">
        <w:rPr>
          <w:rFonts w:asciiTheme="minorHAnsi" w:hAnsiTheme="minorHAnsi"/>
          <w:b/>
          <w:i/>
          <w:color w:val="0070C0"/>
          <w:sz w:val="24"/>
          <w:szCs w:val="24"/>
        </w:rPr>
        <w:t>Рейтингова система оцінювання</w:t>
      </w:r>
      <w:r>
        <w:rPr>
          <w:rFonts w:asciiTheme="minorHAnsi" w:hAnsiTheme="minorHAnsi"/>
          <w:b/>
          <w:i/>
          <w:color w:val="0070C0"/>
          <w:sz w:val="24"/>
          <w:szCs w:val="24"/>
        </w:rPr>
        <w:t xml:space="preserve"> </w:t>
      </w:r>
      <w:r w:rsidRPr="00145A3C">
        <w:rPr>
          <w:rFonts w:asciiTheme="minorHAnsi" w:hAnsiTheme="minorHAnsi"/>
          <w:b/>
          <w:i/>
          <w:color w:val="0070C0"/>
          <w:sz w:val="24"/>
          <w:szCs w:val="24"/>
        </w:rPr>
        <w:t>результатів навчання</w:t>
      </w:r>
    </w:p>
    <w:p w14:paraId="01B38E57" w14:textId="39DC095B" w:rsidR="00145A3C" w:rsidRPr="00145A3C" w:rsidRDefault="00145A3C" w:rsidP="00145A3C">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1. </w:t>
      </w:r>
      <w:r w:rsidRPr="00145A3C">
        <w:rPr>
          <w:rFonts w:asciiTheme="minorHAnsi" w:hAnsiTheme="minorHAnsi"/>
          <w:i/>
          <w:color w:val="0070C0"/>
          <w:sz w:val="24"/>
          <w:szCs w:val="24"/>
        </w:rPr>
        <w:t xml:space="preserve">Рейтинг студента з кредитного модуля розраховується виходячи із 100-бальної шкали, з них </w:t>
      </w:r>
      <w:r w:rsidR="00596A62">
        <w:rPr>
          <w:rFonts w:asciiTheme="minorHAnsi" w:hAnsiTheme="minorHAnsi"/>
          <w:i/>
          <w:color w:val="0070C0"/>
          <w:sz w:val="24"/>
          <w:szCs w:val="24"/>
        </w:rPr>
        <w:t>50</w:t>
      </w:r>
      <w:r w:rsidRPr="00145A3C">
        <w:rPr>
          <w:rFonts w:asciiTheme="minorHAnsi" w:hAnsiTheme="minorHAnsi"/>
          <w:i/>
          <w:color w:val="0070C0"/>
          <w:sz w:val="24"/>
          <w:szCs w:val="24"/>
        </w:rPr>
        <w:t xml:space="preserve"> бали складає стартова шкала. Стартовий рейтинг (протягом семестру) складається з балів, що студент отримує за:</w:t>
      </w:r>
    </w:p>
    <w:p w14:paraId="34E16ABD" w14:textId="1AAF9566" w:rsidR="00BA7763" w:rsidRDefault="00BA7763" w:rsidP="00145A3C">
      <w:pPr>
        <w:numPr>
          <w:ilvl w:val="0"/>
          <w:numId w:val="24"/>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Виконання лабораторних робіт </w:t>
      </w:r>
      <w:r w:rsidR="00145A3C" w:rsidRPr="00145A3C">
        <w:rPr>
          <w:rFonts w:asciiTheme="minorHAnsi" w:hAnsiTheme="minorHAnsi"/>
          <w:i/>
          <w:color w:val="0070C0"/>
          <w:sz w:val="24"/>
          <w:szCs w:val="24"/>
        </w:rPr>
        <w:t>(</w:t>
      </w:r>
      <w:r>
        <w:rPr>
          <w:rFonts w:asciiTheme="minorHAnsi" w:hAnsiTheme="minorHAnsi"/>
          <w:i/>
          <w:color w:val="0070C0"/>
          <w:sz w:val="24"/>
          <w:szCs w:val="24"/>
        </w:rPr>
        <w:t>8</w:t>
      </w:r>
      <w:r w:rsidR="00EF3DAB">
        <w:rPr>
          <w:rFonts w:asciiTheme="minorHAnsi" w:hAnsiTheme="minorHAnsi"/>
          <w:i/>
          <w:color w:val="0070C0"/>
          <w:sz w:val="24"/>
          <w:szCs w:val="24"/>
        </w:rPr>
        <w:t>+2</w:t>
      </w:r>
      <w:r>
        <w:rPr>
          <w:rFonts w:asciiTheme="minorHAnsi" w:hAnsiTheme="minorHAnsi"/>
          <w:i/>
          <w:color w:val="0070C0"/>
          <w:sz w:val="24"/>
          <w:szCs w:val="24"/>
        </w:rPr>
        <w:t xml:space="preserve"> робіт)</w:t>
      </w:r>
    </w:p>
    <w:p w14:paraId="606841B2" w14:textId="465B7E8C" w:rsidR="00145A3C" w:rsidRPr="00145A3C" w:rsidRDefault="00BA7763" w:rsidP="00145A3C">
      <w:pPr>
        <w:numPr>
          <w:ilvl w:val="0"/>
          <w:numId w:val="24"/>
        </w:numPr>
        <w:spacing w:line="240" w:lineRule="auto"/>
        <w:jc w:val="both"/>
        <w:rPr>
          <w:rFonts w:asciiTheme="minorHAnsi" w:hAnsiTheme="minorHAnsi"/>
          <w:i/>
          <w:color w:val="0070C0"/>
          <w:sz w:val="24"/>
          <w:szCs w:val="24"/>
        </w:rPr>
      </w:pPr>
      <w:r>
        <w:rPr>
          <w:rFonts w:asciiTheme="minorHAnsi" w:hAnsiTheme="minorHAnsi"/>
          <w:i/>
          <w:color w:val="0070C0"/>
          <w:sz w:val="24"/>
          <w:szCs w:val="24"/>
        </w:rPr>
        <w:t>Написання контрольних робіт(5 робіт)</w:t>
      </w:r>
      <w:r w:rsidR="00145A3C" w:rsidRPr="00145A3C">
        <w:rPr>
          <w:rFonts w:asciiTheme="minorHAnsi" w:hAnsiTheme="minorHAnsi"/>
          <w:i/>
          <w:color w:val="0070C0"/>
          <w:sz w:val="24"/>
          <w:szCs w:val="24"/>
        </w:rPr>
        <w:t xml:space="preserve"> </w:t>
      </w:r>
    </w:p>
    <w:p w14:paraId="1AAD3C4F" w14:textId="77777777" w:rsidR="00145A3C" w:rsidRPr="00145A3C" w:rsidRDefault="00145A3C" w:rsidP="00145A3C">
      <w:pPr>
        <w:numPr>
          <w:ilvl w:val="0"/>
          <w:numId w:val="24"/>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написання модульної контрольної роботи (МКР); </w:t>
      </w:r>
    </w:p>
    <w:p w14:paraId="1A653B87" w14:textId="37B6EE4D" w:rsidR="00145A3C" w:rsidRPr="00BA7763" w:rsidRDefault="00145A3C" w:rsidP="005251A5">
      <w:pPr>
        <w:numPr>
          <w:ilvl w:val="0"/>
          <w:numId w:val="24"/>
        </w:numPr>
        <w:spacing w:line="240" w:lineRule="auto"/>
        <w:jc w:val="both"/>
        <w:rPr>
          <w:rFonts w:asciiTheme="minorHAnsi" w:hAnsiTheme="minorHAnsi"/>
          <w:i/>
          <w:color w:val="0070C0"/>
          <w:sz w:val="24"/>
          <w:szCs w:val="24"/>
        </w:rPr>
      </w:pPr>
      <w:r w:rsidRPr="00BA7763">
        <w:rPr>
          <w:rFonts w:asciiTheme="minorHAnsi" w:hAnsiTheme="minorHAnsi"/>
          <w:i/>
          <w:color w:val="0070C0"/>
          <w:sz w:val="24"/>
          <w:szCs w:val="24"/>
        </w:rPr>
        <w:t xml:space="preserve">виконання </w:t>
      </w:r>
      <w:r w:rsidR="00BA7763" w:rsidRPr="00BA7763">
        <w:rPr>
          <w:rFonts w:asciiTheme="minorHAnsi" w:hAnsiTheme="minorHAnsi"/>
          <w:i/>
          <w:color w:val="0070C0"/>
          <w:sz w:val="24"/>
          <w:szCs w:val="24"/>
        </w:rPr>
        <w:t xml:space="preserve">домашньої контрольної роботи </w:t>
      </w:r>
      <w:r w:rsidR="00BA7763">
        <w:rPr>
          <w:rFonts w:asciiTheme="minorHAnsi" w:hAnsiTheme="minorHAnsi"/>
          <w:i/>
          <w:color w:val="0070C0"/>
          <w:sz w:val="24"/>
          <w:szCs w:val="24"/>
        </w:rPr>
        <w:t>(ДКР)</w:t>
      </w:r>
    </w:p>
    <w:p w14:paraId="0850CD1E" w14:textId="21C4A136" w:rsidR="00D558C2" w:rsidRPr="00D558C2" w:rsidRDefault="00145A3C" w:rsidP="00D558C2">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2.</w:t>
      </w:r>
      <w:r>
        <w:rPr>
          <w:rFonts w:asciiTheme="minorHAnsi" w:hAnsiTheme="minorHAnsi"/>
          <w:b/>
          <w:i/>
          <w:color w:val="0070C0"/>
          <w:sz w:val="24"/>
          <w:szCs w:val="24"/>
        </w:rPr>
        <w:t xml:space="preserve"> </w:t>
      </w:r>
      <w:r w:rsidR="00D558C2" w:rsidRPr="00D558C2">
        <w:rPr>
          <w:rFonts w:asciiTheme="minorHAnsi" w:hAnsiTheme="minorHAnsi"/>
          <w:b/>
          <w:i/>
          <w:color w:val="0070C0"/>
          <w:sz w:val="24"/>
          <w:szCs w:val="24"/>
        </w:rPr>
        <w:t>Критерії нарахування балів</w:t>
      </w:r>
      <w:r w:rsidR="00D558C2" w:rsidRPr="00D558C2">
        <w:rPr>
          <w:rFonts w:asciiTheme="minorHAnsi" w:hAnsiTheme="minorHAnsi"/>
          <w:i/>
          <w:color w:val="0070C0"/>
          <w:sz w:val="24"/>
          <w:szCs w:val="24"/>
        </w:rPr>
        <w:t>:</w:t>
      </w:r>
    </w:p>
    <w:p w14:paraId="164D0AB6" w14:textId="77777777" w:rsidR="00BA7763" w:rsidRDefault="00145A3C" w:rsidP="00BA7763">
      <w:pPr>
        <w:spacing w:line="240" w:lineRule="auto"/>
        <w:ind w:left="708"/>
        <w:jc w:val="both"/>
        <w:rPr>
          <w:rFonts w:asciiTheme="minorHAnsi" w:hAnsiTheme="minorHAnsi"/>
          <w:i/>
          <w:color w:val="0070C0"/>
          <w:sz w:val="24"/>
          <w:szCs w:val="24"/>
        </w:rPr>
      </w:pPr>
      <w:r w:rsidRPr="00145A3C">
        <w:rPr>
          <w:rFonts w:asciiTheme="minorHAnsi" w:hAnsiTheme="minorHAnsi"/>
          <w:i/>
          <w:color w:val="0070C0"/>
          <w:sz w:val="24"/>
          <w:szCs w:val="24"/>
        </w:rPr>
        <w:t>2.</w:t>
      </w:r>
      <w:r w:rsidR="00D558C2" w:rsidRPr="00D558C2">
        <w:rPr>
          <w:rFonts w:asciiTheme="minorHAnsi" w:hAnsiTheme="minorHAnsi"/>
          <w:i/>
          <w:color w:val="0070C0"/>
          <w:sz w:val="24"/>
          <w:szCs w:val="24"/>
        </w:rPr>
        <w:t xml:space="preserve">1. </w:t>
      </w:r>
      <w:r w:rsidR="00BA7763">
        <w:rPr>
          <w:rFonts w:asciiTheme="minorHAnsi" w:hAnsiTheme="minorHAnsi"/>
          <w:i/>
          <w:color w:val="0070C0"/>
          <w:sz w:val="24"/>
          <w:szCs w:val="24"/>
        </w:rPr>
        <w:t xml:space="preserve">Лабораторна робота </w:t>
      </w:r>
    </w:p>
    <w:p w14:paraId="1D7F6B58" w14:textId="46F0E045" w:rsidR="00D558C2" w:rsidRPr="00D558C2" w:rsidRDefault="00BA7763" w:rsidP="00BA7763">
      <w:pPr>
        <w:spacing w:line="240" w:lineRule="auto"/>
        <w:ind w:left="708"/>
        <w:jc w:val="both"/>
        <w:rPr>
          <w:rFonts w:asciiTheme="minorHAnsi" w:hAnsiTheme="minorHAnsi"/>
          <w:i/>
          <w:color w:val="0070C0"/>
          <w:sz w:val="24"/>
          <w:szCs w:val="24"/>
        </w:rPr>
      </w:pPr>
      <w:r>
        <w:rPr>
          <w:rFonts w:asciiTheme="minorHAnsi" w:hAnsiTheme="minorHAnsi"/>
          <w:i/>
          <w:color w:val="0070C0"/>
          <w:sz w:val="24"/>
          <w:szCs w:val="24"/>
        </w:rPr>
        <w:t xml:space="preserve">                -   </w:t>
      </w:r>
      <w:r w:rsidR="00D558C2" w:rsidRPr="00D558C2">
        <w:rPr>
          <w:rFonts w:asciiTheme="minorHAnsi" w:hAnsiTheme="minorHAnsi"/>
          <w:i/>
          <w:color w:val="0070C0"/>
          <w:sz w:val="24"/>
          <w:szCs w:val="24"/>
        </w:rPr>
        <w:t xml:space="preserve">бездоганна робота – </w:t>
      </w:r>
      <w:r>
        <w:rPr>
          <w:rFonts w:asciiTheme="minorHAnsi" w:hAnsiTheme="minorHAnsi"/>
          <w:i/>
          <w:color w:val="0070C0"/>
          <w:sz w:val="24"/>
          <w:szCs w:val="24"/>
        </w:rPr>
        <w:t>1</w:t>
      </w:r>
      <w:r w:rsidR="00D558C2" w:rsidRPr="00D558C2">
        <w:rPr>
          <w:rFonts w:asciiTheme="minorHAnsi" w:hAnsiTheme="minorHAnsi"/>
          <w:i/>
          <w:color w:val="0070C0"/>
          <w:sz w:val="24"/>
          <w:szCs w:val="24"/>
        </w:rPr>
        <w:t xml:space="preserve"> бал</w:t>
      </w:r>
      <w:r w:rsidR="001B4DDA">
        <w:rPr>
          <w:rFonts w:asciiTheme="minorHAnsi" w:hAnsiTheme="minorHAnsi"/>
          <w:i/>
          <w:color w:val="0070C0"/>
          <w:sz w:val="24"/>
          <w:szCs w:val="24"/>
        </w:rPr>
        <w:t xml:space="preserve"> за 1-8 і 2 за 9-10 </w:t>
      </w:r>
      <w:r w:rsidR="00D558C2" w:rsidRPr="00D558C2">
        <w:rPr>
          <w:rFonts w:asciiTheme="minorHAnsi" w:hAnsiTheme="minorHAnsi"/>
          <w:i/>
          <w:color w:val="0070C0"/>
          <w:sz w:val="24"/>
          <w:szCs w:val="24"/>
        </w:rPr>
        <w:t>;</w:t>
      </w:r>
    </w:p>
    <w:p w14:paraId="3C45DF5E" w14:textId="0BDFEA18" w:rsidR="00D558C2" w:rsidRPr="00D558C2" w:rsidRDefault="00D558C2" w:rsidP="00145A3C">
      <w:pPr>
        <w:numPr>
          <w:ilvl w:val="0"/>
          <w:numId w:val="19"/>
        </w:numPr>
        <w:spacing w:line="240" w:lineRule="auto"/>
        <w:ind w:left="1995"/>
        <w:jc w:val="both"/>
        <w:rPr>
          <w:rFonts w:asciiTheme="minorHAnsi" w:hAnsiTheme="minorHAnsi"/>
          <w:i/>
          <w:color w:val="0070C0"/>
          <w:sz w:val="24"/>
          <w:szCs w:val="24"/>
        </w:rPr>
      </w:pPr>
      <w:r w:rsidRPr="00D558C2">
        <w:rPr>
          <w:rFonts w:asciiTheme="minorHAnsi" w:hAnsiTheme="minorHAnsi"/>
          <w:i/>
          <w:color w:val="0070C0"/>
          <w:sz w:val="24"/>
          <w:szCs w:val="24"/>
        </w:rPr>
        <w:t xml:space="preserve">є певні недоліки у підготовці та/або виконанні роботи – </w:t>
      </w:r>
      <w:r w:rsidR="00BA7763">
        <w:rPr>
          <w:rFonts w:asciiTheme="minorHAnsi" w:hAnsiTheme="minorHAnsi"/>
          <w:i/>
          <w:color w:val="0070C0"/>
          <w:sz w:val="24"/>
          <w:szCs w:val="24"/>
        </w:rPr>
        <w:t>0,5</w:t>
      </w:r>
      <w:r w:rsidRPr="00D558C2">
        <w:rPr>
          <w:rFonts w:asciiTheme="minorHAnsi" w:hAnsiTheme="minorHAnsi"/>
          <w:i/>
          <w:color w:val="0070C0"/>
          <w:sz w:val="24"/>
          <w:szCs w:val="24"/>
        </w:rPr>
        <w:t xml:space="preserve"> бали</w:t>
      </w:r>
      <w:r w:rsidR="001B4DDA">
        <w:rPr>
          <w:rFonts w:asciiTheme="minorHAnsi" w:hAnsiTheme="minorHAnsi"/>
          <w:i/>
          <w:color w:val="0070C0"/>
          <w:sz w:val="24"/>
          <w:szCs w:val="24"/>
        </w:rPr>
        <w:t xml:space="preserve"> за 1-8 і 1 за 9-10.</w:t>
      </w:r>
    </w:p>
    <w:p w14:paraId="5F96EF2A" w14:textId="6159A4DF" w:rsidR="00D558C2" w:rsidRPr="00D558C2" w:rsidRDefault="00D558C2" w:rsidP="00BA7763">
      <w:pPr>
        <w:spacing w:line="240" w:lineRule="auto"/>
        <w:ind w:left="927"/>
        <w:jc w:val="both"/>
        <w:rPr>
          <w:rFonts w:asciiTheme="minorHAnsi" w:hAnsiTheme="minorHAnsi"/>
          <w:i/>
          <w:color w:val="0070C0"/>
          <w:sz w:val="24"/>
          <w:szCs w:val="24"/>
        </w:rPr>
      </w:pPr>
      <w:r w:rsidRPr="00D558C2">
        <w:rPr>
          <w:rFonts w:asciiTheme="minorHAnsi" w:hAnsiTheme="minorHAnsi"/>
          <w:i/>
          <w:color w:val="0070C0"/>
          <w:sz w:val="24"/>
          <w:szCs w:val="24"/>
        </w:rPr>
        <w:t>.</w:t>
      </w:r>
    </w:p>
    <w:p w14:paraId="3C620C2E" w14:textId="77777777" w:rsidR="00D558C2" w:rsidRPr="00D558C2" w:rsidRDefault="00D558C2" w:rsidP="00145A3C">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Робота не виконана або не захищена – 0 балів.</w:t>
      </w:r>
    </w:p>
    <w:p w14:paraId="1C21114B" w14:textId="6B5A0E83" w:rsidR="007E125E" w:rsidRDefault="00AE6FB9" w:rsidP="007E125E">
      <w:pPr>
        <w:spacing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 xml:space="preserve">2.2 </w:t>
      </w:r>
      <w:r w:rsidR="00D558C2" w:rsidRPr="00D558C2">
        <w:rPr>
          <w:rFonts w:asciiTheme="minorHAnsi" w:hAnsiTheme="minorHAnsi"/>
          <w:b/>
          <w:i/>
          <w:color w:val="0070C0"/>
          <w:sz w:val="24"/>
          <w:szCs w:val="24"/>
        </w:rPr>
        <w:t xml:space="preserve">Виконання </w:t>
      </w:r>
      <w:r w:rsidR="007E125E">
        <w:rPr>
          <w:rFonts w:asciiTheme="minorHAnsi" w:hAnsiTheme="minorHAnsi"/>
          <w:b/>
          <w:i/>
          <w:color w:val="0070C0"/>
          <w:sz w:val="24"/>
          <w:szCs w:val="24"/>
        </w:rPr>
        <w:t xml:space="preserve">контрольної </w:t>
      </w:r>
      <w:r w:rsidR="00D558C2" w:rsidRPr="00D558C2">
        <w:rPr>
          <w:rFonts w:asciiTheme="minorHAnsi" w:hAnsiTheme="minorHAnsi"/>
          <w:b/>
          <w:i/>
          <w:color w:val="0070C0"/>
          <w:sz w:val="24"/>
          <w:szCs w:val="24"/>
        </w:rPr>
        <w:t>роботи</w:t>
      </w:r>
      <w:r w:rsidR="007E125E">
        <w:rPr>
          <w:rFonts w:asciiTheme="minorHAnsi" w:hAnsiTheme="minorHAnsi"/>
          <w:b/>
          <w:i/>
          <w:color w:val="0070C0"/>
          <w:sz w:val="24"/>
          <w:szCs w:val="24"/>
        </w:rPr>
        <w:t xml:space="preserve"> </w:t>
      </w:r>
      <w:r w:rsidR="00D558C2" w:rsidRPr="00D558C2">
        <w:rPr>
          <w:rFonts w:asciiTheme="minorHAnsi" w:hAnsiTheme="minorHAnsi"/>
          <w:b/>
          <w:i/>
          <w:color w:val="0070C0"/>
          <w:sz w:val="24"/>
          <w:szCs w:val="24"/>
        </w:rPr>
        <w:t>:</w:t>
      </w:r>
    </w:p>
    <w:p w14:paraId="34251854" w14:textId="77777777" w:rsidR="007E125E" w:rsidRDefault="007E125E" w:rsidP="007E125E">
      <w:pPr>
        <w:spacing w:line="240" w:lineRule="auto"/>
        <w:ind w:left="708"/>
        <w:jc w:val="both"/>
        <w:rPr>
          <w:rFonts w:asciiTheme="minorHAnsi" w:hAnsiTheme="minorHAnsi"/>
          <w:b/>
          <w:i/>
          <w:color w:val="0070C0"/>
          <w:sz w:val="24"/>
          <w:szCs w:val="24"/>
        </w:rPr>
      </w:pPr>
    </w:p>
    <w:p w14:paraId="725E36BA" w14:textId="3BA1315B" w:rsidR="007E125E" w:rsidRPr="007E125E" w:rsidRDefault="007E125E" w:rsidP="007E125E">
      <w:pPr>
        <w:widowControl w:val="0"/>
        <w:rPr>
          <w:i/>
          <w:sz w:val="22"/>
          <w:szCs w:val="22"/>
        </w:rPr>
      </w:pPr>
      <w:r>
        <w:rPr>
          <w:i/>
          <w:sz w:val="22"/>
          <w:szCs w:val="22"/>
        </w:rPr>
        <w:t xml:space="preserve"> </w:t>
      </w:r>
      <w:r w:rsidRPr="007E125E">
        <w:rPr>
          <w:i/>
          <w:sz w:val="22"/>
          <w:szCs w:val="22"/>
        </w:rPr>
        <w:t xml:space="preserve">КР- ваговий бал -25(5х5: критерії оцінювання   </w:t>
      </w:r>
    </w:p>
    <w:p w14:paraId="236684F8" w14:textId="77777777" w:rsidR="007E125E" w:rsidRPr="007E125E" w:rsidRDefault="007E125E" w:rsidP="007E125E">
      <w:pPr>
        <w:widowControl w:val="0"/>
        <w:rPr>
          <w:i/>
          <w:sz w:val="22"/>
          <w:szCs w:val="22"/>
        </w:rPr>
      </w:pPr>
      <w:r w:rsidRPr="007E125E">
        <w:rPr>
          <w:i/>
          <w:sz w:val="22"/>
          <w:szCs w:val="22"/>
        </w:rPr>
        <w:t xml:space="preserve">повна відповідь –5 </w:t>
      </w:r>
    </w:p>
    <w:p w14:paraId="2F07DA43" w14:textId="77777777" w:rsidR="007E125E" w:rsidRPr="007E125E" w:rsidRDefault="007E125E" w:rsidP="007E125E">
      <w:pPr>
        <w:widowControl w:val="0"/>
        <w:rPr>
          <w:i/>
          <w:sz w:val="22"/>
          <w:szCs w:val="22"/>
        </w:rPr>
      </w:pPr>
      <w:r w:rsidRPr="007E125E">
        <w:rPr>
          <w:i/>
          <w:sz w:val="22"/>
          <w:szCs w:val="22"/>
        </w:rPr>
        <w:t xml:space="preserve">неповне виконання завдань –4,3 бали </w:t>
      </w:r>
    </w:p>
    <w:p w14:paraId="5B4D10B5" w14:textId="77777777" w:rsidR="007E125E" w:rsidRDefault="007E125E" w:rsidP="007E125E">
      <w:pPr>
        <w:widowControl w:val="0"/>
        <w:rPr>
          <w:i/>
          <w:sz w:val="22"/>
          <w:szCs w:val="22"/>
        </w:rPr>
      </w:pPr>
      <w:r w:rsidRPr="007E125E">
        <w:rPr>
          <w:i/>
          <w:sz w:val="22"/>
          <w:szCs w:val="22"/>
        </w:rPr>
        <w:t xml:space="preserve">незадовільне виконання –0. </w:t>
      </w:r>
    </w:p>
    <w:p w14:paraId="0E230D02" w14:textId="77777777" w:rsidR="007E125E" w:rsidRDefault="007E125E" w:rsidP="007E125E">
      <w:pPr>
        <w:widowControl w:val="0"/>
        <w:rPr>
          <w:i/>
          <w:sz w:val="22"/>
          <w:szCs w:val="22"/>
        </w:rPr>
      </w:pPr>
    </w:p>
    <w:p w14:paraId="405DD77B" w14:textId="78EBB325" w:rsidR="007E125E" w:rsidRDefault="007E125E" w:rsidP="007E125E">
      <w:pPr>
        <w:widowControl w:val="0"/>
        <w:rPr>
          <w:b/>
          <w:i/>
          <w:sz w:val="24"/>
          <w:szCs w:val="24"/>
        </w:rPr>
      </w:pPr>
      <w:r>
        <w:rPr>
          <w:i/>
          <w:sz w:val="22"/>
          <w:szCs w:val="22"/>
        </w:rPr>
        <w:t xml:space="preserve">            </w:t>
      </w:r>
      <w:r w:rsidR="00AE6FB9">
        <w:rPr>
          <w:i/>
          <w:sz w:val="22"/>
          <w:szCs w:val="22"/>
        </w:rPr>
        <w:t xml:space="preserve">2.3 </w:t>
      </w:r>
      <w:r>
        <w:rPr>
          <w:b/>
          <w:i/>
          <w:sz w:val="24"/>
          <w:szCs w:val="24"/>
        </w:rPr>
        <w:t>Виконання МКР;</w:t>
      </w:r>
    </w:p>
    <w:p w14:paraId="3616F732" w14:textId="67955CE9" w:rsidR="00AE6FB9" w:rsidRDefault="007E125E" w:rsidP="007E125E">
      <w:pPr>
        <w:widowControl w:val="0"/>
      </w:pPr>
      <w:r w:rsidRPr="007E125E">
        <w:rPr>
          <w:i/>
          <w:sz w:val="24"/>
          <w:szCs w:val="24"/>
        </w:rPr>
        <w:t>МКР – ваговий бал –</w:t>
      </w:r>
      <w:r w:rsidR="0021117C">
        <w:rPr>
          <w:i/>
          <w:sz w:val="24"/>
          <w:szCs w:val="24"/>
        </w:rPr>
        <w:t>8</w:t>
      </w:r>
      <w:r w:rsidRPr="007E125E">
        <w:rPr>
          <w:i/>
          <w:sz w:val="24"/>
          <w:szCs w:val="24"/>
        </w:rPr>
        <w:t>, якість виконання – 0-</w:t>
      </w:r>
      <w:r w:rsidR="0021117C">
        <w:rPr>
          <w:i/>
          <w:sz w:val="24"/>
          <w:szCs w:val="24"/>
        </w:rPr>
        <w:t>8</w:t>
      </w:r>
      <w:r w:rsidRPr="007E125E">
        <w:rPr>
          <w:i/>
          <w:sz w:val="24"/>
          <w:szCs w:val="24"/>
        </w:rPr>
        <w:t xml:space="preserve"> балів</w:t>
      </w:r>
      <w:r>
        <w:t>.</w:t>
      </w:r>
    </w:p>
    <w:p w14:paraId="4854D18E" w14:textId="77777777" w:rsidR="00AE6FB9" w:rsidRDefault="00AE6FB9" w:rsidP="007E125E">
      <w:pPr>
        <w:widowControl w:val="0"/>
      </w:pPr>
    </w:p>
    <w:p w14:paraId="1805BF0B" w14:textId="7F227C22" w:rsidR="007E125E" w:rsidRPr="00AE6FB9" w:rsidRDefault="00AE6FB9" w:rsidP="007E125E">
      <w:pPr>
        <w:widowControl w:val="0"/>
      </w:pPr>
      <w:r w:rsidRPr="00596A62">
        <w:rPr>
          <w:i/>
          <w:sz w:val="24"/>
          <w:szCs w:val="24"/>
        </w:rPr>
        <w:t xml:space="preserve">         2.4</w:t>
      </w:r>
      <w:r>
        <w:t xml:space="preserve"> </w:t>
      </w:r>
      <w:r>
        <w:rPr>
          <w:b/>
          <w:i/>
          <w:sz w:val="24"/>
          <w:szCs w:val="24"/>
        </w:rPr>
        <w:t>Виконання лабораторних робіт</w:t>
      </w:r>
      <w:r w:rsidR="007E125E">
        <w:t xml:space="preserve">         </w:t>
      </w:r>
    </w:p>
    <w:p w14:paraId="5DE620DE" w14:textId="07CFC212" w:rsidR="00AE6FB9" w:rsidRPr="00AE6FB9" w:rsidRDefault="00AE6FB9" w:rsidP="00AE6FB9">
      <w:pPr>
        <w:widowControl w:val="0"/>
        <w:rPr>
          <w:i/>
          <w:sz w:val="24"/>
          <w:szCs w:val="24"/>
        </w:rPr>
      </w:pPr>
      <w:r w:rsidRPr="00AE6FB9">
        <w:rPr>
          <w:i/>
          <w:sz w:val="24"/>
          <w:szCs w:val="24"/>
        </w:rPr>
        <w:t xml:space="preserve">Критерії оцінювання виконання лабораторних робіт: </w:t>
      </w:r>
    </w:p>
    <w:p w14:paraId="4D6901E6" w14:textId="0B61A51A" w:rsidR="00AE6FB9" w:rsidRDefault="00AE6FB9" w:rsidP="00AE6FB9">
      <w:pPr>
        <w:widowControl w:val="0"/>
        <w:rPr>
          <w:i/>
          <w:sz w:val="24"/>
          <w:szCs w:val="24"/>
        </w:rPr>
      </w:pPr>
      <w:r w:rsidRPr="00AE6FB9">
        <w:rPr>
          <w:i/>
          <w:sz w:val="24"/>
          <w:szCs w:val="24"/>
        </w:rPr>
        <w:t xml:space="preserve">знання теорії, наявність </w:t>
      </w:r>
      <w:proofErr w:type="spellStart"/>
      <w:r w:rsidRPr="00AE6FB9">
        <w:rPr>
          <w:i/>
          <w:sz w:val="24"/>
          <w:szCs w:val="24"/>
        </w:rPr>
        <w:t>підготовленного</w:t>
      </w:r>
      <w:proofErr w:type="spellEnd"/>
      <w:r w:rsidRPr="00AE6FB9">
        <w:rPr>
          <w:i/>
          <w:sz w:val="24"/>
          <w:szCs w:val="24"/>
        </w:rPr>
        <w:t xml:space="preserve"> протоколу, своєчасне виконання – 1 бал</w:t>
      </w:r>
      <w:r>
        <w:rPr>
          <w:i/>
          <w:sz w:val="24"/>
          <w:szCs w:val="24"/>
        </w:rPr>
        <w:t xml:space="preserve">( за </w:t>
      </w:r>
      <w:r w:rsidR="0021117C">
        <w:rPr>
          <w:i/>
          <w:sz w:val="24"/>
          <w:szCs w:val="24"/>
        </w:rPr>
        <w:t>1-</w:t>
      </w:r>
      <w:r>
        <w:rPr>
          <w:i/>
          <w:sz w:val="24"/>
          <w:szCs w:val="24"/>
        </w:rPr>
        <w:t>8 роб</w:t>
      </w:r>
      <w:r w:rsidR="0021117C">
        <w:rPr>
          <w:i/>
          <w:sz w:val="24"/>
          <w:szCs w:val="24"/>
        </w:rPr>
        <w:t>о</w:t>
      </w:r>
      <w:r>
        <w:rPr>
          <w:i/>
          <w:sz w:val="24"/>
          <w:szCs w:val="24"/>
        </w:rPr>
        <w:t>т</w:t>
      </w:r>
      <w:r w:rsidR="0021117C">
        <w:rPr>
          <w:i/>
          <w:sz w:val="24"/>
          <w:szCs w:val="24"/>
        </w:rPr>
        <w:t>и=</w:t>
      </w:r>
      <w:r>
        <w:rPr>
          <w:i/>
          <w:sz w:val="24"/>
          <w:szCs w:val="24"/>
        </w:rPr>
        <w:t xml:space="preserve"> 8 балів)</w:t>
      </w:r>
      <w:r w:rsidR="0021117C">
        <w:rPr>
          <w:i/>
          <w:sz w:val="24"/>
          <w:szCs w:val="24"/>
        </w:rPr>
        <w:t>,2 бали(за 9-10 роботи =4 бали)</w:t>
      </w:r>
    </w:p>
    <w:p w14:paraId="738A26E7" w14:textId="3B96CFBF" w:rsidR="00AE6FB9" w:rsidRDefault="00AE6FB9" w:rsidP="00AE6FB9">
      <w:pPr>
        <w:widowControl w:val="0"/>
        <w:rPr>
          <w:b/>
          <w:i/>
          <w:sz w:val="24"/>
          <w:szCs w:val="24"/>
        </w:rPr>
      </w:pPr>
      <w:r>
        <w:rPr>
          <w:i/>
          <w:sz w:val="24"/>
          <w:szCs w:val="24"/>
        </w:rPr>
        <w:t xml:space="preserve">            </w:t>
      </w:r>
      <w:r w:rsidR="00596A62">
        <w:rPr>
          <w:i/>
          <w:sz w:val="24"/>
          <w:szCs w:val="24"/>
        </w:rPr>
        <w:t xml:space="preserve">2.5 </w:t>
      </w:r>
      <w:r>
        <w:rPr>
          <w:b/>
          <w:i/>
          <w:sz w:val="24"/>
          <w:szCs w:val="24"/>
        </w:rPr>
        <w:t>Виконання ДКР</w:t>
      </w:r>
    </w:p>
    <w:p w14:paraId="66146BC8" w14:textId="0B762F8D" w:rsidR="00AE6FB9" w:rsidRPr="00AE6FB9" w:rsidRDefault="00AE6FB9" w:rsidP="00AE6FB9">
      <w:pPr>
        <w:widowControl w:val="0"/>
        <w:rPr>
          <w:i/>
          <w:sz w:val="24"/>
          <w:szCs w:val="24"/>
        </w:rPr>
      </w:pPr>
      <w:r w:rsidRPr="00AE6FB9">
        <w:rPr>
          <w:i/>
          <w:sz w:val="24"/>
          <w:szCs w:val="24"/>
        </w:rPr>
        <w:t>ДКР –ваговий бал –</w:t>
      </w:r>
      <w:r w:rsidR="0021117C">
        <w:rPr>
          <w:i/>
          <w:sz w:val="24"/>
          <w:szCs w:val="24"/>
        </w:rPr>
        <w:t>5</w:t>
      </w:r>
      <w:r w:rsidRPr="00AE6FB9">
        <w:rPr>
          <w:i/>
          <w:sz w:val="24"/>
          <w:szCs w:val="24"/>
        </w:rPr>
        <w:t xml:space="preserve">: </w:t>
      </w:r>
    </w:p>
    <w:p w14:paraId="3877B7B7" w14:textId="4F8C96FF" w:rsidR="00AE6FB9" w:rsidRPr="00AE6FB9" w:rsidRDefault="00AE6FB9" w:rsidP="00AE6FB9">
      <w:pPr>
        <w:widowControl w:val="0"/>
        <w:rPr>
          <w:i/>
          <w:sz w:val="24"/>
          <w:szCs w:val="24"/>
        </w:rPr>
      </w:pPr>
      <w:r w:rsidRPr="00AE6FB9">
        <w:rPr>
          <w:i/>
          <w:sz w:val="24"/>
          <w:szCs w:val="24"/>
        </w:rPr>
        <w:t xml:space="preserve">залік з першого </w:t>
      </w:r>
      <w:proofErr w:type="spellStart"/>
      <w:r w:rsidRPr="00AE6FB9">
        <w:rPr>
          <w:i/>
          <w:sz w:val="24"/>
          <w:szCs w:val="24"/>
        </w:rPr>
        <w:t>пред</w:t>
      </w:r>
      <w:r w:rsidRPr="00AE6FB9">
        <w:rPr>
          <w:i/>
          <w:sz w:val="24"/>
          <w:szCs w:val="24"/>
          <w:vertAlign w:val="superscript"/>
        </w:rPr>
        <w:t>,</w:t>
      </w:r>
      <w:r w:rsidRPr="00AE6FB9">
        <w:rPr>
          <w:i/>
          <w:sz w:val="24"/>
          <w:szCs w:val="24"/>
        </w:rPr>
        <w:t>явлення</w:t>
      </w:r>
      <w:proofErr w:type="spellEnd"/>
      <w:r w:rsidRPr="00AE6FB9">
        <w:rPr>
          <w:i/>
          <w:sz w:val="24"/>
          <w:szCs w:val="24"/>
        </w:rPr>
        <w:t xml:space="preserve"> – </w:t>
      </w:r>
      <w:r w:rsidR="0021117C">
        <w:rPr>
          <w:i/>
          <w:sz w:val="24"/>
          <w:szCs w:val="24"/>
        </w:rPr>
        <w:t>5</w:t>
      </w:r>
      <w:r w:rsidRPr="00AE6FB9">
        <w:rPr>
          <w:i/>
          <w:sz w:val="24"/>
          <w:szCs w:val="24"/>
        </w:rPr>
        <w:t xml:space="preserve"> балів </w:t>
      </w:r>
    </w:p>
    <w:p w14:paraId="63CFBC13" w14:textId="5FEFF762" w:rsidR="00AE6FB9" w:rsidRPr="00AE6FB9" w:rsidRDefault="00AE6FB9" w:rsidP="00AE6FB9">
      <w:pPr>
        <w:widowControl w:val="0"/>
        <w:rPr>
          <w:i/>
          <w:sz w:val="24"/>
          <w:szCs w:val="24"/>
        </w:rPr>
      </w:pPr>
      <w:r w:rsidRPr="00AE6FB9">
        <w:rPr>
          <w:i/>
          <w:sz w:val="24"/>
          <w:szCs w:val="24"/>
        </w:rPr>
        <w:t>з другого –</w:t>
      </w:r>
      <w:r w:rsidR="0021117C">
        <w:rPr>
          <w:i/>
          <w:sz w:val="24"/>
          <w:szCs w:val="24"/>
        </w:rPr>
        <w:t>4</w:t>
      </w:r>
      <w:r w:rsidRPr="00AE6FB9">
        <w:rPr>
          <w:i/>
          <w:sz w:val="24"/>
          <w:szCs w:val="24"/>
        </w:rPr>
        <w:t xml:space="preserve"> бал</w:t>
      </w:r>
      <w:r w:rsidR="0021117C">
        <w:rPr>
          <w:i/>
          <w:sz w:val="24"/>
          <w:szCs w:val="24"/>
        </w:rPr>
        <w:t>и</w:t>
      </w:r>
      <w:r w:rsidRPr="00AE6FB9">
        <w:rPr>
          <w:i/>
          <w:sz w:val="24"/>
          <w:szCs w:val="24"/>
        </w:rPr>
        <w:t xml:space="preserve"> </w:t>
      </w:r>
    </w:p>
    <w:p w14:paraId="336F0184" w14:textId="0325C5FE" w:rsidR="00AE6FB9" w:rsidRPr="00AE6FB9" w:rsidRDefault="00AE6FB9" w:rsidP="00AE6FB9">
      <w:pPr>
        <w:widowControl w:val="0"/>
        <w:rPr>
          <w:i/>
          <w:sz w:val="24"/>
          <w:szCs w:val="24"/>
        </w:rPr>
      </w:pPr>
      <w:r w:rsidRPr="00AE6FB9">
        <w:rPr>
          <w:i/>
          <w:sz w:val="24"/>
          <w:szCs w:val="24"/>
        </w:rPr>
        <w:t xml:space="preserve">з третього – </w:t>
      </w:r>
      <w:r w:rsidR="0021117C">
        <w:rPr>
          <w:i/>
          <w:sz w:val="24"/>
          <w:szCs w:val="24"/>
        </w:rPr>
        <w:t>3</w:t>
      </w:r>
      <w:r w:rsidRPr="00AE6FB9">
        <w:rPr>
          <w:i/>
          <w:sz w:val="24"/>
          <w:szCs w:val="24"/>
        </w:rPr>
        <w:t xml:space="preserve"> ба</w:t>
      </w:r>
      <w:r w:rsidR="0021117C">
        <w:rPr>
          <w:i/>
          <w:sz w:val="24"/>
          <w:szCs w:val="24"/>
        </w:rPr>
        <w:t>ли</w:t>
      </w:r>
      <w:r w:rsidRPr="00AE6FB9">
        <w:rPr>
          <w:i/>
          <w:sz w:val="24"/>
          <w:szCs w:val="24"/>
        </w:rPr>
        <w:t xml:space="preserve"> </w:t>
      </w:r>
    </w:p>
    <w:p w14:paraId="4499EBE9" w14:textId="77777777" w:rsidR="00AE6FB9" w:rsidRPr="00AE6FB9" w:rsidRDefault="00AE6FB9" w:rsidP="00AE6FB9">
      <w:pPr>
        <w:widowControl w:val="0"/>
        <w:rPr>
          <w:i/>
          <w:sz w:val="24"/>
          <w:szCs w:val="24"/>
        </w:rPr>
      </w:pPr>
      <w:r w:rsidRPr="00AE6FB9">
        <w:rPr>
          <w:i/>
          <w:sz w:val="24"/>
          <w:szCs w:val="24"/>
        </w:rPr>
        <w:t xml:space="preserve">незалік – 0 балів. </w:t>
      </w:r>
    </w:p>
    <w:p w14:paraId="71B6CBEF" w14:textId="1D8ABC8A" w:rsidR="007E125E" w:rsidRPr="00596A62" w:rsidRDefault="00AE6FB9" w:rsidP="007E125E">
      <w:pPr>
        <w:widowControl w:val="0"/>
        <w:rPr>
          <w:i/>
          <w:sz w:val="24"/>
          <w:szCs w:val="24"/>
        </w:rPr>
      </w:pPr>
      <w:r w:rsidRPr="00AE6FB9">
        <w:rPr>
          <w:i/>
          <w:sz w:val="24"/>
          <w:szCs w:val="24"/>
        </w:rPr>
        <w:t xml:space="preserve">ДКР виконується в установлений термін, виконання ДКР і </w:t>
      </w:r>
      <w:proofErr w:type="spellStart"/>
      <w:r w:rsidRPr="00AE6FB9">
        <w:rPr>
          <w:i/>
          <w:sz w:val="24"/>
          <w:szCs w:val="24"/>
        </w:rPr>
        <w:t>лаб.робіт</w:t>
      </w:r>
      <w:proofErr w:type="spellEnd"/>
      <w:r w:rsidRPr="00AE6FB9">
        <w:rPr>
          <w:i/>
          <w:sz w:val="24"/>
          <w:szCs w:val="24"/>
        </w:rPr>
        <w:t xml:space="preserve"> є </w:t>
      </w:r>
      <w:proofErr w:type="spellStart"/>
      <w:r w:rsidRPr="00AE6FB9">
        <w:rPr>
          <w:i/>
          <w:sz w:val="24"/>
          <w:szCs w:val="24"/>
        </w:rPr>
        <w:t>обов</w:t>
      </w:r>
      <w:r w:rsidRPr="00AE6FB9">
        <w:rPr>
          <w:i/>
          <w:sz w:val="24"/>
          <w:szCs w:val="24"/>
          <w:vertAlign w:val="superscript"/>
        </w:rPr>
        <w:t>,</w:t>
      </w:r>
      <w:r w:rsidRPr="00AE6FB9">
        <w:rPr>
          <w:i/>
          <w:sz w:val="24"/>
          <w:szCs w:val="24"/>
        </w:rPr>
        <w:t>язковим</w:t>
      </w:r>
      <w:proofErr w:type="spellEnd"/>
      <w:r w:rsidRPr="00AE6FB9">
        <w:rPr>
          <w:i/>
          <w:sz w:val="24"/>
          <w:szCs w:val="24"/>
        </w:rPr>
        <w:t xml:space="preserve">, без цього студент не допускається </w:t>
      </w:r>
      <w:proofErr w:type="spellStart"/>
      <w:r w:rsidRPr="00AE6FB9">
        <w:rPr>
          <w:i/>
          <w:sz w:val="24"/>
          <w:szCs w:val="24"/>
        </w:rPr>
        <w:t>доіспиту</w:t>
      </w:r>
      <w:proofErr w:type="spellEnd"/>
      <w:r w:rsidRPr="00AE6FB9">
        <w:rPr>
          <w:i/>
          <w:sz w:val="24"/>
          <w:szCs w:val="24"/>
        </w:rPr>
        <w:t xml:space="preserve">. </w:t>
      </w:r>
      <w:r w:rsidR="00596A62">
        <w:rPr>
          <w:i/>
          <w:sz w:val="24"/>
          <w:szCs w:val="24"/>
        </w:rPr>
        <w:t xml:space="preserve">Умовою допуску до іспиту є виконання 0,6 сумі балів </w:t>
      </w:r>
      <w:r w:rsidR="00596A62">
        <w:rPr>
          <w:i/>
          <w:sz w:val="24"/>
          <w:szCs w:val="24"/>
        </w:rPr>
        <w:lastRenderedPageBreak/>
        <w:t>стартової шкали( 30 балів)</w:t>
      </w:r>
      <w:r w:rsidRPr="00AE6FB9">
        <w:rPr>
          <w:i/>
          <w:sz w:val="24"/>
          <w:szCs w:val="24"/>
        </w:rPr>
        <w:t xml:space="preserve">      </w:t>
      </w:r>
      <w:r w:rsidR="00596A62">
        <w:rPr>
          <w:i/>
          <w:sz w:val="24"/>
          <w:szCs w:val="24"/>
        </w:rPr>
        <w:t xml:space="preserve">     </w:t>
      </w:r>
      <w:r w:rsidRPr="00AE6FB9">
        <w:rPr>
          <w:i/>
          <w:sz w:val="24"/>
          <w:szCs w:val="24"/>
        </w:rPr>
        <w:t xml:space="preserve">. </w:t>
      </w:r>
    </w:p>
    <w:p w14:paraId="14487EC6" w14:textId="3C343584" w:rsidR="007E125E" w:rsidRPr="00D558C2" w:rsidRDefault="007E125E" w:rsidP="00145A3C">
      <w:pPr>
        <w:spacing w:line="240" w:lineRule="auto"/>
        <w:ind w:left="708"/>
        <w:jc w:val="both"/>
        <w:rPr>
          <w:rFonts w:asciiTheme="minorHAnsi" w:hAnsiTheme="minorHAnsi"/>
          <w:b/>
          <w:i/>
          <w:color w:val="0070C0"/>
          <w:sz w:val="24"/>
          <w:szCs w:val="24"/>
        </w:rPr>
      </w:pPr>
    </w:p>
    <w:p w14:paraId="3B2D33B1" w14:textId="449807A1" w:rsidR="00766039" w:rsidRDefault="00145A3C" w:rsidP="005251A5">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3. </w:t>
      </w:r>
      <w:r w:rsidR="00766039" w:rsidRPr="00766039">
        <w:rPr>
          <w:rFonts w:asciiTheme="minorHAnsi" w:hAnsiTheme="minorHAnsi"/>
          <w:i/>
          <w:color w:val="0070C0"/>
          <w:sz w:val="24"/>
          <w:szCs w:val="24"/>
        </w:rPr>
        <w:t xml:space="preserve">Умовою </w:t>
      </w:r>
      <w:r w:rsidR="00F34C4C">
        <w:rPr>
          <w:rFonts w:asciiTheme="minorHAnsi" w:hAnsiTheme="minorHAnsi"/>
          <w:i/>
          <w:color w:val="0070C0"/>
          <w:sz w:val="24"/>
          <w:szCs w:val="24"/>
        </w:rPr>
        <w:t xml:space="preserve">отримання </w:t>
      </w:r>
      <w:r w:rsidR="00766039" w:rsidRPr="00766039">
        <w:rPr>
          <w:rFonts w:asciiTheme="minorHAnsi" w:hAnsiTheme="minorHAnsi"/>
          <w:i/>
          <w:color w:val="0070C0"/>
          <w:sz w:val="24"/>
          <w:szCs w:val="24"/>
        </w:rPr>
        <w:t xml:space="preserve">позитивної </w:t>
      </w:r>
      <w:r w:rsidR="00F34C4C">
        <w:rPr>
          <w:rFonts w:asciiTheme="minorHAnsi" w:hAnsiTheme="minorHAnsi"/>
          <w:i/>
          <w:color w:val="0070C0"/>
          <w:sz w:val="24"/>
          <w:szCs w:val="24"/>
        </w:rPr>
        <w:t xml:space="preserve">оцінки з календарного контролю </w:t>
      </w:r>
      <w:r w:rsidR="00766039" w:rsidRPr="00766039">
        <w:rPr>
          <w:rFonts w:asciiTheme="minorHAnsi" w:hAnsiTheme="minorHAnsi"/>
          <w:i/>
          <w:color w:val="0070C0"/>
          <w:sz w:val="24"/>
          <w:szCs w:val="24"/>
        </w:rPr>
        <w:t xml:space="preserve">є виконання всіх запланованих на цей </w:t>
      </w:r>
      <w:r w:rsidR="00F34C4C">
        <w:rPr>
          <w:rFonts w:asciiTheme="minorHAnsi" w:hAnsiTheme="minorHAnsi"/>
          <w:i/>
          <w:color w:val="0070C0"/>
          <w:sz w:val="24"/>
          <w:szCs w:val="24"/>
        </w:rPr>
        <w:t>час</w:t>
      </w:r>
      <w:r w:rsidR="00766039" w:rsidRPr="00766039">
        <w:rPr>
          <w:rFonts w:asciiTheme="minorHAnsi" w:hAnsiTheme="minorHAnsi"/>
          <w:i/>
          <w:color w:val="0070C0"/>
          <w:sz w:val="24"/>
          <w:szCs w:val="24"/>
        </w:rPr>
        <w:t xml:space="preserve"> робіт (на час </w:t>
      </w:r>
      <w:r w:rsidR="00F34C4C">
        <w:rPr>
          <w:rFonts w:asciiTheme="minorHAnsi" w:hAnsiTheme="minorHAnsi"/>
          <w:i/>
          <w:color w:val="0070C0"/>
          <w:sz w:val="24"/>
          <w:szCs w:val="24"/>
        </w:rPr>
        <w:t>календарного контролю</w:t>
      </w:r>
      <w:r w:rsidR="00766039" w:rsidRPr="00766039">
        <w:rPr>
          <w:rFonts w:asciiTheme="minorHAnsi" w:hAnsiTheme="minorHAnsi"/>
          <w:i/>
          <w:color w:val="0070C0"/>
          <w:sz w:val="24"/>
          <w:szCs w:val="24"/>
        </w:rPr>
        <w:t xml:space="preserve">). На </w:t>
      </w:r>
      <w:r w:rsidR="00766039" w:rsidRPr="00766039">
        <w:rPr>
          <w:rFonts w:asciiTheme="minorHAnsi" w:hAnsiTheme="minorHAnsi"/>
          <w:b/>
          <w:i/>
          <w:color w:val="0070C0"/>
          <w:sz w:val="24"/>
          <w:szCs w:val="24"/>
        </w:rPr>
        <w:t>перш</w:t>
      </w:r>
      <w:r w:rsidR="006A53A9">
        <w:rPr>
          <w:rFonts w:asciiTheme="minorHAnsi" w:hAnsiTheme="minorHAnsi"/>
          <w:b/>
          <w:i/>
          <w:color w:val="0070C0"/>
          <w:sz w:val="24"/>
          <w:szCs w:val="24"/>
        </w:rPr>
        <w:t>ому</w:t>
      </w:r>
      <w:r w:rsidR="00766039" w:rsidRPr="00766039">
        <w:rPr>
          <w:rFonts w:asciiTheme="minorHAnsi" w:hAnsiTheme="minorHAnsi"/>
          <w:b/>
          <w:i/>
          <w:color w:val="0070C0"/>
          <w:sz w:val="24"/>
          <w:szCs w:val="24"/>
        </w:rPr>
        <w:t xml:space="preserve"> </w:t>
      </w:r>
      <w:r w:rsidR="006A53A9">
        <w:rPr>
          <w:rFonts w:asciiTheme="minorHAnsi" w:hAnsiTheme="minorHAnsi"/>
          <w:b/>
          <w:i/>
          <w:color w:val="0070C0"/>
          <w:sz w:val="24"/>
          <w:szCs w:val="24"/>
        </w:rPr>
        <w:t>календарному контролі</w:t>
      </w:r>
      <w:r w:rsidR="00766039" w:rsidRPr="00766039">
        <w:rPr>
          <w:rFonts w:asciiTheme="minorHAnsi" w:hAnsiTheme="minorHAnsi"/>
          <w:i/>
          <w:color w:val="0070C0"/>
          <w:sz w:val="24"/>
          <w:szCs w:val="24"/>
        </w:rPr>
        <w:t xml:space="preserve"> (8-й тиждень) студент отримує «зараховано», якщо його поточний рейтинг не менше 0,5·21</w:t>
      </w:r>
      <w:r w:rsidR="00766039">
        <w:rPr>
          <w:rStyle w:val="af0"/>
          <w:rFonts w:asciiTheme="minorHAnsi" w:hAnsiTheme="minorHAnsi"/>
          <w:i/>
          <w:color w:val="0070C0"/>
          <w:sz w:val="24"/>
          <w:szCs w:val="24"/>
        </w:rPr>
        <w:footnoteReference w:id="2"/>
      </w:r>
      <w:r w:rsidR="00766039" w:rsidRPr="00766039">
        <w:rPr>
          <w:rFonts w:asciiTheme="minorHAnsi" w:hAnsiTheme="minorHAnsi"/>
          <w:i/>
          <w:color w:val="0070C0"/>
          <w:sz w:val="24"/>
          <w:szCs w:val="24"/>
        </w:rPr>
        <w:t>=</w:t>
      </w:r>
      <w:r w:rsidR="00766039" w:rsidRPr="00766039">
        <w:rPr>
          <w:rFonts w:asciiTheme="minorHAnsi" w:hAnsiTheme="minorHAnsi"/>
          <w:b/>
          <w:i/>
          <w:color w:val="0070C0"/>
          <w:sz w:val="24"/>
          <w:szCs w:val="24"/>
        </w:rPr>
        <w:t>10 балів</w:t>
      </w:r>
      <w:r w:rsidR="00766039" w:rsidRPr="00766039">
        <w:rPr>
          <w:rFonts w:asciiTheme="minorHAnsi" w:hAnsiTheme="minorHAnsi"/>
          <w:i/>
          <w:color w:val="0070C0"/>
          <w:sz w:val="24"/>
          <w:szCs w:val="24"/>
        </w:rPr>
        <w:t xml:space="preserve">. На </w:t>
      </w:r>
      <w:r w:rsidR="00766039" w:rsidRPr="00766039">
        <w:rPr>
          <w:rFonts w:asciiTheme="minorHAnsi" w:hAnsiTheme="minorHAnsi"/>
          <w:b/>
          <w:i/>
          <w:color w:val="0070C0"/>
          <w:sz w:val="24"/>
          <w:szCs w:val="24"/>
        </w:rPr>
        <w:t>друг</w:t>
      </w:r>
      <w:r w:rsidR="006A53A9">
        <w:rPr>
          <w:rFonts w:asciiTheme="minorHAnsi" w:hAnsiTheme="minorHAnsi"/>
          <w:b/>
          <w:i/>
          <w:color w:val="0070C0"/>
          <w:sz w:val="24"/>
          <w:szCs w:val="24"/>
        </w:rPr>
        <w:t>ому</w:t>
      </w:r>
      <w:r w:rsidR="00766039" w:rsidRPr="00766039">
        <w:rPr>
          <w:rFonts w:asciiTheme="minorHAnsi" w:hAnsiTheme="minorHAnsi"/>
          <w:b/>
          <w:i/>
          <w:color w:val="0070C0"/>
          <w:sz w:val="24"/>
          <w:szCs w:val="24"/>
        </w:rPr>
        <w:t xml:space="preserve"> </w:t>
      </w:r>
      <w:r w:rsidR="006A53A9">
        <w:rPr>
          <w:rFonts w:asciiTheme="minorHAnsi" w:hAnsiTheme="minorHAnsi"/>
          <w:b/>
          <w:i/>
          <w:color w:val="0070C0"/>
          <w:sz w:val="24"/>
          <w:szCs w:val="24"/>
        </w:rPr>
        <w:t>календарному контролі</w:t>
      </w:r>
      <w:r w:rsidR="006A53A9" w:rsidRPr="00766039">
        <w:rPr>
          <w:rFonts w:asciiTheme="minorHAnsi" w:hAnsiTheme="minorHAnsi"/>
          <w:i/>
          <w:color w:val="0070C0"/>
          <w:sz w:val="24"/>
          <w:szCs w:val="24"/>
        </w:rPr>
        <w:t xml:space="preserve"> </w:t>
      </w:r>
      <w:r w:rsidR="00766039" w:rsidRPr="00766039">
        <w:rPr>
          <w:rFonts w:asciiTheme="minorHAnsi" w:hAnsiTheme="minorHAnsi"/>
          <w:i/>
          <w:color w:val="0070C0"/>
          <w:sz w:val="24"/>
          <w:szCs w:val="24"/>
        </w:rPr>
        <w:t>(14-й тиждень) студент отримує «зараховано», якщо його поточний рейтинг не менше 0,5·42</w:t>
      </w:r>
      <w:r w:rsidR="00766039">
        <w:rPr>
          <w:rStyle w:val="af0"/>
          <w:rFonts w:asciiTheme="minorHAnsi" w:hAnsiTheme="minorHAnsi"/>
          <w:i/>
          <w:color w:val="0070C0"/>
          <w:sz w:val="24"/>
          <w:szCs w:val="24"/>
        </w:rPr>
        <w:footnoteReference w:id="3"/>
      </w:r>
      <w:r w:rsidR="00766039" w:rsidRPr="00766039">
        <w:rPr>
          <w:rFonts w:asciiTheme="minorHAnsi" w:hAnsiTheme="minorHAnsi"/>
          <w:i/>
          <w:color w:val="0070C0"/>
          <w:sz w:val="24"/>
          <w:szCs w:val="24"/>
        </w:rPr>
        <w:t>=21 балу</w:t>
      </w:r>
      <w:r w:rsidR="006A53A9">
        <w:rPr>
          <w:rFonts w:asciiTheme="minorHAnsi" w:hAnsiTheme="minorHAnsi"/>
          <w:i/>
          <w:color w:val="0070C0"/>
          <w:sz w:val="24"/>
          <w:szCs w:val="24"/>
        </w:rPr>
        <w:t xml:space="preserve"> і </w:t>
      </w:r>
      <w:r w:rsidR="006A53A9" w:rsidRPr="00766039">
        <w:rPr>
          <w:rFonts w:asciiTheme="minorHAnsi" w:hAnsiTheme="minorHAnsi"/>
          <w:i/>
          <w:color w:val="0070C0"/>
          <w:sz w:val="24"/>
          <w:szCs w:val="24"/>
        </w:rPr>
        <w:t>зарах</w:t>
      </w:r>
      <w:r w:rsidR="006A53A9">
        <w:rPr>
          <w:rFonts w:asciiTheme="minorHAnsi" w:hAnsiTheme="minorHAnsi"/>
          <w:i/>
          <w:color w:val="0070C0"/>
          <w:sz w:val="24"/>
          <w:szCs w:val="24"/>
        </w:rPr>
        <w:t>ована</w:t>
      </w:r>
      <w:r w:rsidR="006A53A9" w:rsidRPr="00766039">
        <w:rPr>
          <w:rFonts w:asciiTheme="minorHAnsi" w:hAnsiTheme="minorHAnsi"/>
          <w:i/>
          <w:color w:val="0070C0"/>
          <w:sz w:val="24"/>
          <w:szCs w:val="24"/>
        </w:rPr>
        <w:t xml:space="preserve"> розрахунков</w:t>
      </w:r>
      <w:r w:rsidR="006A53A9">
        <w:rPr>
          <w:rFonts w:asciiTheme="minorHAnsi" w:hAnsiTheme="minorHAnsi"/>
          <w:i/>
          <w:color w:val="0070C0"/>
          <w:sz w:val="24"/>
          <w:szCs w:val="24"/>
        </w:rPr>
        <w:t>а</w:t>
      </w:r>
      <w:r w:rsidR="006A53A9" w:rsidRPr="00766039">
        <w:rPr>
          <w:rFonts w:asciiTheme="minorHAnsi" w:hAnsiTheme="minorHAnsi"/>
          <w:i/>
          <w:color w:val="0070C0"/>
          <w:sz w:val="24"/>
          <w:szCs w:val="24"/>
        </w:rPr>
        <w:t xml:space="preserve"> робот</w:t>
      </w:r>
      <w:r w:rsidR="006A53A9">
        <w:rPr>
          <w:rFonts w:asciiTheme="minorHAnsi" w:hAnsiTheme="minorHAnsi"/>
          <w:i/>
          <w:color w:val="0070C0"/>
          <w:sz w:val="24"/>
          <w:szCs w:val="24"/>
        </w:rPr>
        <w:t>а</w:t>
      </w:r>
      <w:r w:rsidR="00766039" w:rsidRPr="00766039">
        <w:rPr>
          <w:rFonts w:asciiTheme="minorHAnsi" w:hAnsiTheme="minorHAnsi"/>
          <w:i/>
          <w:color w:val="0070C0"/>
          <w:sz w:val="24"/>
          <w:szCs w:val="24"/>
        </w:rPr>
        <w:t>.</w:t>
      </w:r>
    </w:p>
    <w:p w14:paraId="317BFAB2" w14:textId="77777777" w:rsidR="00D558C2" w:rsidRDefault="00D558C2" w:rsidP="00766039">
      <w:pPr>
        <w:spacing w:line="240" w:lineRule="auto"/>
        <w:jc w:val="both"/>
        <w:rPr>
          <w:rFonts w:asciiTheme="minorHAnsi" w:hAnsiTheme="minorHAnsi"/>
          <w:i/>
          <w:color w:val="0070C0"/>
          <w:sz w:val="24"/>
          <w:szCs w:val="24"/>
        </w:rPr>
      </w:pPr>
    </w:p>
    <w:p w14:paraId="67804D5F" w14:textId="35301ECD" w:rsidR="00D558C2" w:rsidRPr="00D558C2" w:rsidRDefault="00145A3C" w:rsidP="00D558C2">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4. </w:t>
      </w:r>
      <w:r w:rsidR="00D558C2" w:rsidRPr="00D558C2">
        <w:rPr>
          <w:rFonts w:asciiTheme="minorHAnsi" w:hAnsiTheme="minorHAnsi"/>
          <w:b/>
          <w:i/>
          <w:color w:val="0070C0"/>
          <w:sz w:val="24"/>
          <w:szCs w:val="24"/>
        </w:rPr>
        <w:t>На екзамені</w:t>
      </w:r>
      <w:r w:rsidR="00D558C2" w:rsidRPr="00D558C2">
        <w:rPr>
          <w:rFonts w:asciiTheme="minorHAnsi" w:hAnsiTheme="minorHAnsi"/>
          <w:i/>
          <w:color w:val="0070C0"/>
          <w:sz w:val="24"/>
          <w:szCs w:val="24"/>
        </w:rPr>
        <w:t xml:space="preserve"> студенти виконують письмову контрольну роботу. Кожне завдання містить </w:t>
      </w:r>
      <w:r w:rsidR="00596A62">
        <w:rPr>
          <w:rFonts w:asciiTheme="minorHAnsi" w:hAnsiTheme="minorHAnsi"/>
          <w:i/>
          <w:color w:val="0070C0"/>
          <w:sz w:val="24"/>
          <w:szCs w:val="24"/>
        </w:rPr>
        <w:t xml:space="preserve">5 </w:t>
      </w:r>
      <w:r w:rsidR="00D558C2" w:rsidRPr="00D558C2">
        <w:rPr>
          <w:rFonts w:asciiTheme="minorHAnsi" w:hAnsiTheme="minorHAnsi"/>
          <w:i/>
          <w:color w:val="0070C0"/>
          <w:sz w:val="24"/>
          <w:szCs w:val="24"/>
        </w:rPr>
        <w:t xml:space="preserve"> запитан</w:t>
      </w:r>
      <w:r w:rsidR="00596A62">
        <w:rPr>
          <w:rFonts w:asciiTheme="minorHAnsi" w:hAnsiTheme="minorHAnsi"/>
          <w:i/>
          <w:color w:val="0070C0"/>
          <w:sz w:val="24"/>
          <w:szCs w:val="24"/>
        </w:rPr>
        <w:t>ь</w:t>
      </w:r>
      <w:r w:rsidR="00D558C2" w:rsidRPr="00D558C2">
        <w:rPr>
          <w:rFonts w:asciiTheme="minorHAnsi" w:hAnsiTheme="minorHAnsi"/>
          <w:i/>
          <w:color w:val="0070C0"/>
          <w:sz w:val="24"/>
          <w:szCs w:val="24"/>
        </w:rPr>
        <w:t xml:space="preserve"> (завдан</w:t>
      </w:r>
      <w:r w:rsidR="00596A62">
        <w:rPr>
          <w:rFonts w:asciiTheme="minorHAnsi" w:hAnsiTheme="minorHAnsi"/>
          <w:i/>
          <w:color w:val="0070C0"/>
          <w:sz w:val="24"/>
          <w:szCs w:val="24"/>
        </w:rPr>
        <w:t>ь</w:t>
      </w:r>
      <w:r w:rsidR="00D558C2" w:rsidRPr="00D558C2">
        <w:rPr>
          <w:rFonts w:asciiTheme="minorHAnsi" w:hAnsiTheme="minorHAnsi"/>
          <w:i/>
          <w:color w:val="0070C0"/>
          <w:sz w:val="24"/>
          <w:szCs w:val="24"/>
        </w:rPr>
        <w:t xml:space="preserve">) </w:t>
      </w:r>
      <w:r w:rsidR="00596A62">
        <w:rPr>
          <w:rFonts w:asciiTheme="minorHAnsi" w:hAnsiTheme="minorHAnsi"/>
          <w:i/>
          <w:color w:val="0070C0"/>
          <w:sz w:val="24"/>
          <w:szCs w:val="24"/>
        </w:rPr>
        <w:t xml:space="preserve">у вигляді задач на синтез і перетворення різних класів органічних </w:t>
      </w:r>
      <w:proofErr w:type="spellStart"/>
      <w:r w:rsidR="00596A62">
        <w:rPr>
          <w:rFonts w:asciiTheme="minorHAnsi" w:hAnsiTheme="minorHAnsi"/>
          <w:i/>
          <w:color w:val="0070C0"/>
          <w:sz w:val="24"/>
          <w:szCs w:val="24"/>
        </w:rPr>
        <w:t>сполук</w:t>
      </w:r>
      <w:proofErr w:type="spellEnd"/>
      <w:r w:rsidR="00596A62">
        <w:rPr>
          <w:rFonts w:asciiTheme="minorHAnsi" w:hAnsiTheme="minorHAnsi"/>
          <w:i/>
          <w:color w:val="0070C0"/>
          <w:sz w:val="24"/>
          <w:szCs w:val="24"/>
        </w:rPr>
        <w:t xml:space="preserve">, механізмів реакцій і встановлення будови органічних </w:t>
      </w:r>
      <w:proofErr w:type="spellStart"/>
      <w:r w:rsidR="00596A62">
        <w:rPr>
          <w:rFonts w:asciiTheme="minorHAnsi" w:hAnsiTheme="minorHAnsi"/>
          <w:i/>
          <w:color w:val="0070C0"/>
          <w:sz w:val="24"/>
          <w:szCs w:val="24"/>
        </w:rPr>
        <w:t>сполук</w:t>
      </w:r>
      <w:proofErr w:type="spellEnd"/>
      <w:r w:rsidR="00596A62">
        <w:rPr>
          <w:rFonts w:asciiTheme="minorHAnsi" w:hAnsiTheme="minorHAnsi"/>
          <w:i/>
          <w:color w:val="0070C0"/>
          <w:sz w:val="24"/>
          <w:szCs w:val="24"/>
        </w:rPr>
        <w:t xml:space="preserve"> на основі </w:t>
      </w:r>
      <w:r w:rsidR="001115D2">
        <w:rPr>
          <w:rFonts w:asciiTheme="minorHAnsi" w:hAnsiTheme="minorHAnsi"/>
          <w:i/>
          <w:color w:val="0070C0"/>
          <w:sz w:val="24"/>
          <w:szCs w:val="24"/>
        </w:rPr>
        <w:t>їх реакцій і властивостей.</w:t>
      </w:r>
      <w:r w:rsidR="00D558C2" w:rsidRPr="00D558C2">
        <w:rPr>
          <w:rFonts w:asciiTheme="minorHAnsi" w:hAnsiTheme="minorHAnsi"/>
          <w:i/>
          <w:color w:val="0070C0"/>
          <w:sz w:val="24"/>
          <w:szCs w:val="24"/>
        </w:rPr>
        <w:t>. Кожне запитання (завдання) оцінюється за такими критеріями:</w:t>
      </w:r>
    </w:p>
    <w:p w14:paraId="40252BD3" w14:textId="08396E9D" w:rsidR="00D558C2" w:rsidRPr="00D558C2" w:rsidRDefault="00D558C2" w:rsidP="00D558C2">
      <w:pPr>
        <w:spacing w:line="240" w:lineRule="auto"/>
        <w:jc w:val="both"/>
        <w:rPr>
          <w:rFonts w:asciiTheme="minorHAnsi" w:hAnsiTheme="minorHAnsi"/>
          <w:i/>
          <w:color w:val="0070C0"/>
          <w:sz w:val="24"/>
          <w:szCs w:val="24"/>
        </w:rPr>
      </w:pPr>
      <w:r w:rsidRPr="00D558C2">
        <w:rPr>
          <w:rFonts w:asciiTheme="minorHAnsi" w:hAnsiTheme="minorHAnsi"/>
          <w:i/>
          <w:color w:val="0070C0"/>
          <w:sz w:val="24"/>
          <w:szCs w:val="24"/>
        </w:rPr>
        <w:t>Кожне питання оцінюється у 1</w:t>
      </w:r>
      <w:r w:rsidR="001115D2">
        <w:rPr>
          <w:rFonts w:asciiTheme="minorHAnsi" w:hAnsiTheme="minorHAnsi"/>
          <w:i/>
          <w:color w:val="0070C0"/>
          <w:sz w:val="24"/>
          <w:szCs w:val="24"/>
        </w:rPr>
        <w:t>0</w:t>
      </w:r>
      <w:r w:rsidRPr="00D558C2">
        <w:rPr>
          <w:rFonts w:asciiTheme="minorHAnsi" w:hAnsiTheme="minorHAnsi"/>
          <w:i/>
          <w:color w:val="0070C0"/>
          <w:sz w:val="24"/>
          <w:szCs w:val="24"/>
        </w:rPr>
        <w:t xml:space="preserve"> балів</w:t>
      </w:r>
      <w:r w:rsidR="001115D2">
        <w:rPr>
          <w:rFonts w:asciiTheme="minorHAnsi" w:hAnsiTheme="minorHAnsi"/>
          <w:i/>
          <w:color w:val="0070C0"/>
          <w:sz w:val="24"/>
          <w:szCs w:val="24"/>
        </w:rPr>
        <w:t>.</w:t>
      </w:r>
    </w:p>
    <w:p w14:paraId="6D0F1039" w14:textId="1E55244D" w:rsidR="00D558C2" w:rsidRPr="00D558C2" w:rsidRDefault="00D558C2" w:rsidP="00145A3C">
      <w:pPr>
        <w:spacing w:line="240" w:lineRule="auto"/>
        <w:ind w:left="360"/>
        <w:jc w:val="both"/>
        <w:rPr>
          <w:rFonts w:asciiTheme="minorHAnsi" w:hAnsiTheme="minorHAnsi"/>
          <w:i/>
          <w:color w:val="0070C0"/>
          <w:sz w:val="24"/>
          <w:szCs w:val="24"/>
        </w:rPr>
      </w:pPr>
      <w:r w:rsidRPr="00D558C2">
        <w:rPr>
          <w:rFonts w:asciiTheme="minorHAnsi" w:hAnsiTheme="minorHAnsi"/>
          <w:i/>
          <w:color w:val="0070C0"/>
          <w:sz w:val="24"/>
          <w:szCs w:val="24"/>
        </w:rPr>
        <w:t>Система оцінювання питань:</w:t>
      </w:r>
    </w:p>
    <w:p w14:paraId="75EE3AFD" w14:textId="0BDC7D81"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«відмінно», повна відповідь (не менше 90% потрібної інформації) –</w:t>
      </w:r>
      <w:r w:rsidR="001115D2">
        <w:rPr>
          <w:rFonts w:asciiTheme="minorHAnsi" w:hAnsiTheme="minorHAnsi"/>
          <w:i/>
          <w:color w:val="0070C0"/>
          <w:sz w:val="24"/>
          <w:szCs w:val="24"/>
        </w:rPr>
        <w:t xml:space="preserve">10 </w:t>
      </w:r>
      <w:r w:rsidRPr="00D558C2">
        <w:rPr>
          <w:rFonts w:asciiTheme="minorHAnsi" w:hAnsiTheme="minorHAnsi"/>
          <w:i/>
          <w:color w:val="0070C0"/>
          <w:sz w:val="24"/>
          <w:szCs w:val="24"/>
        </w:rPr>
        <w:t>балів;</w:t>
      </w:r>
    </w:p>
    <w:p w14:paraId="4F59E57C" w14:textId="1367F2DC"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«добре», достатньо повна відповідь (не менше 75% потрібної інформації,  або незначні неточності) –8 балів;</w:t>
      </w:r>
    </w:p>
    <w:p w14:paraId="46C59D57" w14:textId="37C9D757"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«задовільно», неповна відповідь (не менше 60% потрібної інформації та деякі помилки) –</w:t>
      </w:r>
      <w:r w:rsidR="001115D2">
        <w:rPr>
          <w:rFonts w:asciiTheme="minorHAnsi" w:hAnsiTheme="minorHAnsi"/>
          <w:i/>
          <w:color w:val="0070C0"/>
          <w:sz w:val="24"/>
          <w:szCs w:val="24"/>
        </w:rPr>
        <w:t xml:space="preserve">6 </w:t>
      </w:r>
      <w:r w:rsidRPr="00D558C2">
        <w:rPr>
          <w:rFonts w:asciiTheme="minorHAnsi" w:hAnsiTheme="minorHAnsi"/>
          <w:i/>
          <w:color w:val="0070C0"/>
          <w:sz w:val="24"/>
          <w:szCs w:val="24"/>
        </w:rPr>
        <w:t>балів;</w:t>
      </w:r>
    </w:p>
    <w:p w14:paraId="2631DD89" w14:textId="77777777"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«незадовільно», незадовільна відповідь – 0 балів.</w:t>
      </w:r>
    </w:p>
    <w:p w14:paraId="4335902A" w14:textId="5556FFDE" w:rsidR="00D558C2" w:rsidRPr="00D558C2" w:rsidRDefault="001115D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 </w:t>
      </w:r>
      <w:r w:rsidR="00D558C2" w:rsidRPr="00D558C2">
        <w:rPr>
          <w:rFonts w:asciiTheme="minorHAnsi" w:hAnsiTheme="minorHAnsi"/>
          <w:i/>
          <w:color w:val="0070C0"/>
          <w:sz w:val="24"/>
          <w:szCs w:val="24"/>
        </w:rPr>
        <w:t>«незадовільно», завдання не виконано – 0 балів.</w:t>
      </w:r>
    </w:p>
    <w:p w14:paraId="2C7E60CA" w14:textId="77777777" w:rsidR="00D558C2" w:rsidRDefault="00D558C2" w:rsidP="00766039">
      <w:pPr>
        <w:spacing w:line="240" w:lineRule="auto"/>
        <w:jc w:val="both"/>
        <w:rPr>
          <w:rFonts w:asciiTheme="minorHAnsi" w:hAnsiTheme="minorHAnsi"/>
          <w:i/>
          <w:color w:val="0070C0"/>
          <w:sz w:val="24"/>
          <w:szCs w:val="24"/>
        </w:rPr>
      </w:pPr>
    </w:p>
    <w:p w14:paraId="60F95A4F" w14:textId="77777777" w:rsidR="00145A3C" w:rsidRDefault="00145A3C" w:rsidP="00145A3C">
      <w:pPr>
        <w:spacing w:line="240" w:lineRule="auto"/>
        <w:jc w:val="both"/>
        <w:rPr>
          <w:rFonts w:asciiTheme="minorHAnsi" w:hAnsiTheme="minorHAnsi"/>
          <w:i/>
          <w:color w:val="0070C0"/>
          <w:sz w:val="24"/>
          <w:szCs w:val="24"/>
        </w:rPr>
      </w:pPr>
      <w:r w:rsidRPr="00766039">
        <w:rPr>
          <w:rFonts w:asciiTheme="minorHAnsi" w:hAnsiTheme="minorHAnsi"/>
          <w:i/>
          <w:color w:val="0070C0"/>
          <w:sz w:val="24"/>
          <w:szCs w:val="24"/>
        </w:rPr>
        <w:t>Максимальна сума балів</w:t>
      </w:r>
      <w:r>
        <w:rPr>
          <w:rFonts w:asciiTheme="minorHAnsi" w:hAnsiTheme="minorHAnsi"/>
          <w:i/>
          <w:color w:val="0070C0"/>
          <w:sz w:val="24"/>
          <w:szCs w:val="24"/>
        </w:rPr>
        <w:t>, яку студент може набрати протягом семестру, складає 60 балів:</w:t>
      </w:r>
    </w:p>
    <w:p w14:paraId="590A8275" w14:textId="7016EEBC" w:rsidR="00145A3C" w:rsidRDefault="00145A3C" w:rsidP="00145A3C">
      <w:pPr>
        <w:spacing w:line="240" w:lineRule="auto"/>
        <w:jc w:val="center"/>
        <w:rPr>
          <w:rFonts w:asciiTheme="minorHAnsi" w:hAnsiTheme="minorHAnsi"/>
          <w:i/>
          <w:color w:val="0070C0"/>
          <w:sz w:val="24"/>
          <w:szCs w:val="24"/>
        </w:rPr>
      </w:pPr>
      <w:r w:rsidRPr="00D558C2">
        <w:rPr>
          <w:rFonts w:asciiTheme="minorHAnsi" w:hAnsiTheme="minorHAnsi"/>
          <w:i/>
          <w:color w:val="0070C0"/>
          <w:sz w:val="24"/>
          <w:szCs w:val="24"/>
        </w:rPr>
        <w:t xml:space="preserve">RС = </w:t>
      </w:r>
      <w:r w:rsidR="001115D2">
        <w:rPr>
          <w:rFonts w:asciiTheme="minorHAnsi" w:hAnsiTheme="minorHAnsi"/>
          <w:i/>
          <w:color w:val="0070C0"/>
          <w:sz w:val="24"/>
          <w:szCs w:val="24"/>
          <w:lang w:val="en-US"/>
        </w:rPr>
        <w:t>r</w:t>
      </w:r>
      <w:proofErr w:type="spellStart"/>
      <w:r w:rsidR="001115D2">
        <w:rPr>
          <w:rFonts w:asciiTheme="minorHAnsi" w:hAnsiTheme="minorHAnsi"/>
          <w:i/>
          <w:color w:val="0070C0"/>
          <w:sz w:val="24"/>
          <w:szCs w:val="24"/>
          <w:vertAlign w:val="subscript"/>
        </w:rPr>
        <w:t>лаб</w:t>
      </w:r>
      <w:proofErr w:type="spellEnd"/>
      <w:r w:rsidR="001115D2">
        <w:rPr>
          <w:rFonts w:asciiTheme="minorHAnsi" w:hAnsiTheme="minorHAnsi"/>
          <w:i/>
          <w:color w:val="0070C0"/>
          <w:sz w:val="24"/>
          <w:szCs w:val="24"/>
          <w:vertAlign w:val="subscript"/>
        </w:rPr>
        <w:t>+</w:t>
      </w:r>
      <w:r w:rsidRPr="00D558C2">
        <w:rPr>
          <w:rFonts w:asciiTheme="minorHAnsi" w:hAnsiTheme="minorHAnsi"/>
          <w:i/>
          <w:color w:val="0070C0"/>
          <w:sz w:val="24"/>
          <w:szCs w:val="24"/>
        </w:rPr>
        <w:t xml:space="preserve"> </w:t>
      </w:r>
      <w:r w:rsidR="004E6F4E">
        <w:rPr>
          <w:rFonts w:asciiTheme="minorHAnsi" w:hAnsiTheme="minorHAnsi"/>
          <w:i/>
          <w:color w:val="0070C0"/>
          <w:sz w:val="24"/>
          <w:szCs w:val="24"/>
          <w:lang w:val="en-US"/>
        </w:rPr>
        <w:t>r</w:t>
      </w:r>
      <w:r w:rsidR="004E6F4E" w:rsidRPr="004E6F4E">
        <w:rPr>
          <w:rFonts w:asciiTheme="minorHAnsi" w:hAnsiTheme="minorHAnsi"/>
          <w:i/>
          <w:color w:val="0070C0"/>
          <w:sz w:val="24"/>
          <w:szCs w:val="24"/>
        </w:rPr>
        <w:t xml:space="preserve"> </w:t>
      </w:r>
      <w:proofErr w:type="spellStart"/>
      <w:r w:rsidR="004E6F4E" w:rsidRPr="004E6F4E">
        <w:rPr>
          <w:rFonts w:asciiTheme="minorHAnsi" w:hAnsiTheme="minorHAnsi"/>
          <w:i/>
          <w:color w:val="0070C0"/>
          <w:sz w:val="24"/>
          <w:szCs w:val="24"/>
          <w:vertAlign w:val="subscript"/>
        </w:rPr>
        <w:t>к</w:t>
      </w:r>
      <w:r w:rsidRPr="004E6F4E">
        <w:rPr>
          <w:rFonts w:asciiTheme="minorHAnsi" w:hAnsiTheme="minorHAnsi"/>
          <w:i/>
          <w:color w:val="0070C0"/>
          <w:sz w:val="24"/>
          <w:szCs w:val="24"/>
          <w:vertAlign w:val="subscript"/>
        </w:rPr>
        <w:t>р</w:t>
      </w:r>
      <w:proofErr w:type="spellEnd"/>
      <w:r w:rsidRPr="00D558C2">
        <w:rPr>
          <w:rFonts w:asciiTheme="minorHAnsi" w:hAnsiTheme="minorHAnsi"/>
          <w:i/>
          <w:color w:val="0070C0"/>
          <w:sz w:val="24"/>
          <w:szCs w:val="24"/>
        </w:rPr>
        <w:t xml:space="preserve"> + </w:t>
      </w:r>
      <w:proofErr w:type="spellStart"/>
      <w:r w:rsidRPr="00D558C2">
        <w:rPr>
          <w:rFonts w:asciiTheme="minorHAnsi" w:hAnsiTheme="minorHAnsi"/>
          <w:i/>
          <w:color w:val="0070C0"/>
          <w:sz w:val="24"/>
          <w:szCs w:val="24"/>
        </w:rPr>
        <w:t>r</w:t>
      </w:r>
      <w:r w:rsidRPr="00D558C2">
        <w:rPr>
          <w:rFonts w:asciiTheme="minorHAnsi" w:hAnsiTheme="minorHAnsi"/>
          <w:i/>
          <w:color w:val="0070C0"/>
          <w:sz w:val="24"/>
          <w:szCs w:val="24"/>
          <w:vertAlign w:val="subscript"/>
        </w:rPr>
        <w:t>мкр</w:t>
      </w:r>
      <w:proofErr w:type="spellEnd"/>
      <w:r w:rsidRPr="00D558C2">
        <w:rPr>
          <w:rFonts w:asciiTheme="minorHAnsi" w:hAnsiTheme="minorHAnsi"/>
          <w:i/>
          <w:color w:val="0070C0"/>
          <w:sz w:val="24"/>
          <w:szCs w:val="24"/>
        </w:rPr>
        <w:t xml:space="preserve"> + </w:t>
      </w:r>
      <w:r w:rsidR="004E6F4E">
        <w:rPr>
          <w:rFonts w:asciiTheme="minorHAnsi" w:hAnsiTheme="minorHAnsi"/>
          <w:i/>
          <w:color w:val="0070C0"/>
          <w:sz w:val="24"/>
          <w:szCs w:val="24"/>
          <w:lang w:val="en-US"/>
        </w:rPr>
        <w:t>r</w:t>
      </w:r>
      <w:r w:rsidR="004E6F4E" w:rsidRPr="004E6F4E">
        <w:rPr>
          <w:rFonts w:asciiTheme="minorHAnsi" w:hAnsiTheme="minorHAnsi"/>
          <w:i/>
          <w:color w:val="0070C0"/>
          <w:sz w:val="24"/>
          <w:szCs w:val="24"/>
        </w:rPr>
        <w:t xml:space="preserve"> </w:t>
      </w:r>
      <w:proofErr w:type="spellStart"/>
      <w:r w:rsidR="004E6F4E" w:rsidRPr="004E6F4E">
        <w:rPr>
          <w:rFonts w:asciiTheme="minorHAnsi" w:hAnsiTheme="minorHAnsi"/>
          <w:i/>
          <w:color w:val="0070C0"/>
          <w:sz w:val="24"/>
          <w:szCs w:val="24"/>
          <w:vertAlign w:val="subscript"/>
        </w:rPr>
        <w:t>д</w:t>
      </w:r>
      <w:r w:rsidR="004E6F4E">
        <w:rPr>
          <w:rFonts w:asciiTheme="minorHAnsi" w:hAnsiTheme="minorHAnsi"/>
          <w:i/>
          <w:color w:val="0070C0"/>
          <w:sz w:val="24"/>
          <w:szCs w:val="24"/>
          <w:vertAlign w:val="subscript"/>
        </w:rPr>
        <w:t>к</w:t>
      </w:r>
      <w:r w:rsidRPr="004E6F4E">
        <w:rPr>
          <w:rFonts w:asciiTheme="minorHAnsi" w:hAnsiTheme="minorHAnsi"/>
          <w:i/>
          <w:color w:val="0070C0"/>
          <w:sz w:val="24"/>
          <w:szCs w:val="24"/>
          <w:vertAlign w:val="subscript"/>
        </w:rPr>
        <w:t>р</w:t>
      </w:r>
      <w:proofErr w:type="spellEnd"/>
      <w:r w:rsidRPr="00D558C2">
        <w:rPr>
          <w:rFonts w:asciiTheme="minorHAnsi" w:hAnsiTheme="minorHAnsi"/>
          <w:i/>
          <w:color w:val="0070C0"/>
          <w:sz w:val="24"/>
          <w:szCs w:val="24"/>
        </w:rPr>
        <w:t xml:space="preserve"> = </w:t>
      </w:r>
      <w:r w:rsidR="0021117C">
        <w:rPr>
          <w:rFonts w:asciiTheme="minorHAnsi" w:hAnsiTheme="minorHAnsi"/>
          <w:i/>
          <w:color w:val="0070C0"/>
          <w:sz w:val="24"/>
          <w:szCs w:val="24"/>
        </w:rPr>
        <w:t>12</w:t>
      </w:r>
      <w:r w:rsidRPr="00D558C2">
        <w:rPr>
          <w:rFonts w:asciiTheme="minorHAnsi" w:hAnsiTheme="minorHAnsi"/>
          <w:i/>
          <w:color w:val="0070C0"/>
          <w:sz w:val="24"/>
          <w:szCs w:val="24"/>
        </w:rPr>
        <w:t>+</w:t>
      </w:r>
      <w:r w:rsidR="004E6F4E">
        <w:rPr>
          <w:rFonts w:asciiTheme="minorHAnsi" w:hAnsiTheme="minorHAnsi"/>
          <w:i/>
          <w:color w:val="0070C0"/>
          <w:sz w:val="24"/>
          <w:szCs w:val="24"/>
        </w:rPr>
        <w:t>25</w:t>
      </w:r>
      <w:r w:rsidRPr="00D558C2">
        <w:rPr>
          <w:rFonts w:asciiTheme="minorHAnsi" w:hAnsiTheme="minorHAnsi"/>
          <w:i/>
          <w:color w:val="0070C0"/>
          <w:sz w:val="24"/>
          <w:szCs w:val="24"/>
        </w:rPr>
        <w:t>+</w:t>
      </w:r>
      <w:r w:rsidR="0021117C">
        <w:rPr>
          <w:rFonts w:asciiTheme="minorHAnsi" w:hAnsiTheme="minorHAnsi"/>
          <w:i/>
          <w:color w:val="0070C0"/>
          <w:sz w:val="24"/>
          <w:szCs w:val="24"/>
        </w:rPr>
        <w:t>8</w:t>
      </w:r>
      <w:r w:rsidR="004E6F4E">
        <w:rPr>
          <w:rFonts w:asciiTheme="minorHAnsi" w:hAnsiTheme="minorHAnsi"/>
          <w:i/>
          <w:color w:val="0070C0"/>
          <w:sz w:val="24"/>
          <w:szCs w:val="24"/>
        </w:rPr>
        <w:t xml:space="preserve"> +</w:t>
      </w:r>
      <w:r w:rsidR="0021117C">
        <w:rPr>
          <w:rFonts w:asciiTheme="minorHAnsi" w:hAnsiTheme="minorHAnsi"/>
          <w:i/>
          <w:color w:val="0070C0"/>
          <w:sz w:val="24"/>
          <w:szCs w:val="24"/>
        </w:rPr>
        <w:t>5</w:t>
      </w:r>
      <w:r w:rsidRPr="00D558C2">
        <w:rPr>
          <w:rFonts w:asciiTheme="minorHAnsi" w:hAnsiTheme="minorHAnsi"/>
          <w:i/>
          <w:color w:val="0070C0"/>
          <w:sz w:val="24"/>
          <w:szCs w:val="24"/>
        </w:rPr>
        <w:t xml:space="preserve">= </w:t>
      </w:r>
      <w:r w:rsidR="004E6F4E">
        <w:rPr>
          <w:rFonts w:asciiTheme="minorHAnsi" w:hAnsiTheme="minorHAnsi"/>
          <w:i/>
          <w:color w:val="0070C0"/>
          <w:sz w:val="24"/>
          <w:szCs w:val="24"/>
        </w:rPr>
        <w:t>5</w:t>
      </w:r>
      <w:r w:rsidRPr="00D558C2">
        <w:rPr>
          <w:rFonts w:asciiTheme="minorHAnsi" w:hAnsiTheme="minorHAnsi"/>
          <w:i/>
          <w:color w:val="0070C0"/>
          <w:sz w:val="24"/>
          <w:szCs w:val="24"/>
        </w:rPr>
        <w:t>0 балів</w:t>
      </w:r>
    </w:p>
    <w:p w14:paraId="033BA2B7" w14:textId="77777777" w:rsidR="00145A3C" w:rsidRDefault="00145A3C" w:rsidP="00145A3C">
      <w:pPr>
        <w:spacing w:line="240" w:lineRule="auto"/>
        <w:jc w:val="both"/>
        <w:rPr>
          <w:rFonts w:asciiTheme="minorHAnsi" w:hAnsiTheme="minorHAnsi"/>
          <w:i/>
          <w:color w:val="0070C0"/>
          <w:sz w:val="24"/>
          <w:szCs w:val="24"/>
        </w:rPr>
      </w:pPr>
    </w:p>
    <w:p w14:paraId="0D66901A" w14:textId="19AF7F6A" w:rsidR="00766039" w:rsidRPr="00766039" w:rsidRDefault="0027020F" w:rsidP="00766039">
      <w:pPr>
        <w:spacing w:line="240" w:lineRule="auto"/>
        <w:jc w:val="both"/>
        <w:rPr>
          <w:rFonts w:asciiTheme="minorHAnsi" w:hAnsiTheme="minorHAnsi"/>
          <w:i/>
          <w:color w:val="0070C0"/>
          <w:sz w:val="24"/>
          <w:szCs w:val="24"/>
        </w:rPr>
      </w:pPr>
      <w:r>
        <w:rPr>
          <w:rFonts w:asciiTheme="minorHAnsi" w:hAnsiTheme="minorHAnsi"/>
          <w:i/>
          <w:color w:val="0070C0"/>
          <w:sz w:val="24"/>
          <w:szCs w:val="24"/>
        </w:rPr>
        <w:t>Умов</w:t>
      </w:r>
      <w:r w:rsidR="00766039">
        <w:rPr>
          <w:rFonts w:asciiTheme="minorHAnsi" w:hAnsiTheme="minorHAnsi"/>
          <w:i/>
          <w:color w:val="0070C0"/>
          <w:sz w:val="24"/>
          <w:szCs w:val="24"/>
        </w:rPr>
        <w:t>ою</w:t>
      </w:r>
      <w:r>
        <w:rPr>
          <w:rFonts w:asciiTheme="minorHAnsi" w:hAnsiTheme="minorHAnsi"/>
          <w:i/>
          <w:color w:val="0070C0"/>
          <w:sz w:val="24"/>
          <w:szCs w:val="24"/>
        </w:rPr>
        <w:t xml:space="preserve"> </w:t>
      </w:r>
      <w:r w:rsidR="00766039" w:rsidRPr="00766039">
        <w:rPr>
          <w:rFonts w:asciiTheme="minorHAnsi" w:hAnsiTheme="minorHAnsi"/>
          <w:i/>
          <w:color w:val="0070C0"/>
          <w:sz w:val="24"/>
          <w:szCs w:val="24"/>
        </w:rPr>
        <w:t xml:space="preserve">допуску до екзамену є зарахування всіх </w:t>
      </w:r>
      <w:r w:rsidR="004E6F4E">
        <w:rPr>
          <w:rFonts w:asciiTheme="minorHAnsi" w:hAnsiTheme="minorHAnsi"/>
          <w:i/>
          <w:color w:val="0070C0"/>
          <w:sz w:val="24"/>
          <w:szCs w:val="24"/>
        </w:rPr>
        <w:t xml:space="preserve">лабораторних </w:t>
      </w:r>
      <w:proofErr w:type="spellStart"/>
      <w:r w:rsidR="004E6F4E">
        <w:rPr>
          <w:rFonts w:asciiTheme="minorHAnsi" w:hAnsiTheme="minorHAnsi"/>
          <w:i/>
          <w:color w:val="0070C0"/>
          <w:sz w:val="24"/>
          <w:szCs w:val="24"/>
        </w:rPr>
        <w:t>робіт,контрольних</w:t>
      </w:r>
      <w:proofErr w:type="spellEnd"/>
      <w:r w:rsidR="004E6F4E">
        <w:rPr>
          <w:rFonts w:asciiTheme="minorHAnsi" w:hAnsiTheme="minorHAnsi"/>
          <w:i/>
          <w:color w:val="0070C0"/>
          <w:sz w:val="24"/>
          <w:szCs w:val="24"/>
        </w:rPr>
        <w:t xml:space="preserve"> робіт </w:t>
      </w:r>
      <w:proofErr w:type="spellStart"/>
      <w:r w:rsidR="004E6F4E">
        <w:rPr>
          <w:rFonts w:asciiTheme="minorHAnsi" w:hAnsiTheme="minorHAnsi"/>
          <w:i/>
          <w:color w:val="0070C0"/>
          <w:sz w:val="24"/>
          <w:szCs w:val="24"/>
        </w:rPr>
        <w:t>позахисту</w:t>
      </w:r>
      <w:proofErr w:type="spellEnd"/>
      <w:r w:rsidR="004E6F4E">
        <w:rPr>
          <w:rFonts w:asciiTheme="minorHAnsi" w:hAnsiTheme="minorHAnsi"/>
          <w:i/>
          <w:color w:val="0070C0"/>
          <w:sz w:val="24"/>
          <w:szCs w:val="24"/>
        </w:rPr>
        <w:t xml:space="preserve"> лабораторних робіт, </w:t>
      </w:r>
      <w:r w:rsidR="00766039" w:rsidRPr="00766039">
        <w:rPr>
          <w:rFonts w:asciiTheme="minorHAnsi" w:hAnsiTheme="minorHAnsi"/>
          <w:i/>
          <w:color w:val="0070C0"/>
          <w:sz w:val="24"/>
          <w:szCs w:val="24"/>
        </w:rPr>
        <w:t xml:space="preserve">МКР, виконання та захист </w:t>
      </w:r>
      <w:r w:rsidR="004E6F4E">
        <w:rPr>
          <w:rFonts w:asciiTheme="minorHAnsi" w:hAnsiTheme="minorHAnsi"/>
          <w:i/>
          <w:color w:val="0070C0"/>
          <w:sz w:val="24"/>
          <w:szCs w:val="24"/>
        </w:rPr>
        <w:t xml:space="preserve">ДКР </w:t>
      </w:r>
      <w:r w:rsidR="00766039" w:rsidRPr="00766039">
        <w:rPr>
          <w:rFonts w:asciiTheme="minorHAnsi" w:hAnsiTheme="minorHAnsi"/>
          <w:i/>
          <w:color w:val="0070C0"/>
          <w:sz w:val="24"/>
          <w:szCs w:val="24"/>
        </w:rPr>
        <w:t xml:space="preserve">та </w:t>
      </w:r>
      <w:r w:rsidR="00D558C2">
        <w:rPr>
          <w:rFonts w:asciiTheme="minorHAnsi" w:hAnsiTheme="minorHAnsi"/>
          <w:i/>
          <w:color w:val="0070C0"/>
          <w:sz w:val="24"/>
          <w:szCs w:val="24"/>
        </w:rPr>
        <w:t xml:space="preserve">кількість рейтингових балів </w:t>
      </w:r>
      <w:r w:rsidR="00766039" w:rsidRPr="00766039">
        <w:rPr>
          <w:rFonts w:asciiTheme="minorHAnsi" w:hAnsiTheme="minorHAnsi"/>
          <w:i/>
          <w:color w:val="0070C0"/>
          <w:sz w:val="24"/>
          <w:szCs w:val="24"/>
        </w:rPr>
        <w:t xml:space="preserve">не менше 30. </w:t>
      </w:r>
    </w:p>
    <w:p w14:paraId="58401B78" w14:textId="7AE2940D" w:rsidR="0027020F" w:rsidRPr="00936F07" w:rsidRDefault="0027020F" w:rsidP="00766039">
      <w:pPr>
        <w:spacing w:line="240" w:lineRule="auto"/>
        <w:jc w:val="both"/>
        <w:rPr>
          <w:rFonts w:asciiTheme="minorHAnsi" w:hAnsiTheme="minorHAnsi"/>
          <w:i/>
          <w:color w:val="0070C0"/>
          <w:sz w:val="24"/>
          <w:szCs w:val="24"/>
        </w:rPr>
      </w:pPr>
    </w:p>
    <w:p w14:paraId="2C4EAB60" w14:textId="4FA95843" w:rsidR="004A6336" w:rsidRPr="005413FF" w:rsidRDefault="005413FF" w:rsidP="005251A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4A6336" w:rsidRPr="00570FF5" w14:paraId="4FE7F9AF" w14:textId="77777777" w:rsidTr="00E75EF6">
        <w:trPr>
          <w:jc w:val="center"/>
        </w:trPr>
        <w:tc>
          <w:tcPr>
            <w:tcW w:w="3119" w:type="dxa"/>
          </w:tcPr>
          <w:p w14:paraId="61115C50" w14:textId="77777777"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14:paraId="720F4C1D" w14:textId="77777777" w:rsidR="004A6336" w:rsidRPr="00570FF5" w:rsidRDefault="004A6336" w:rsidP="00001006">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14:paraId="78A2C290" w14:textId="77777777" w:rsidTr="00E75EF6">
        <w:trPr>
          <w:jc w:val="center"/>
        </w:trPr>
        <w:tc>
          <w:tcPr>
            <w:tcW w:w="3119" w:type="dxa"/>
          </w:tcPr>
          <w:p w14:paraId="11627FE0" w14:textId="77777777"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14:paraId="0AD06AED" w14:textId="77777777"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14:paraId="364A0B8C" w14:textId="77777777" w:rsidTr="00E75EF6">
        <w:trPr>
          <w:jc w:val="center"/>
        </w:trPr>
        <w:tc>
          <w:tcPr>
            <w:tcW w:w="3119" w:type="dxa"/>
          </w:tcPr>
          <w:p w14:paraId="170EFE8F" w14:textId="77777777"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14:paraId="35486B52" w14:textId="77777777"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14:paraId="76D958DF" w14:textId="77777777" w:rsidTr="00E75EF6">
        <w:trPr>
          <w:jc w:val="center"/>
        </w:trPr>
        <w:tc>
          <w:tcPr>
            <w:tcW w:w="3119" w:type="dxa"/>
          </w:tcPr>
          <w:p w14:paraId="51A9BCC5" w14:textId="77777777"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14:paraId="77BBB345" w14:textId="77777777"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14:paraId="69C3B61C" w14:textId="77777777" w:rsidTr="00E75EF6">
        <w:trPr>
          <w:jc w:val="center"/>
        </w:trPr>
        <w:tc>
          <w:tcPr>
            <w:tcW w:w="3119" w:type="dxa"/>
          </w:tcPr>
          <w:p w14:paraId="0B335821" w14:textId="77777777"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14:paraId="4BC899DE" w14:textId="77777777"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14:paraId="0AAF5C24" w14:textId="77777777" w:rsidTr="00E75EF6">
        <w:trPr>
          <w:jc w:val="center"/>
        </w:trPr>
        <w:tc>
          <w:tcPr>
            <w:tcW w:w="3119" w:type="dxa"/>
          </w:tcPr>
          <w:p w14:paraId="142E2F8F" w14:textId="77777777"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14:paraId="4AE33D31" w14:textId="77777777"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14:paraId="318C64DC" w14:textId="77777777" w:rsidTr="00E75EF6">
        <w:trPr>
          <w:jc w:val="center"/>
        </w:trPr>
        <w:tc>
          <w:tcPr>
            <w:tcW w:w="3119" w:type="dxa"/>
          </w:tcPr>
          <w:p w14:paraId="046E94AB" w14:textId="77777777"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14:paraId="214A1174" w14:textId="77777777"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14:paraId="156B2581" w14:textId="77777777" w:rsidTr="00E75EF6">
        <w:trPr>
          <w:jc w:val="center"/>
        </w:trPr>
        <w:tc>
          <w:tcPr>
            <w:tcW w:w="3119" w:type="dxa"/>
            <w:vAlign w:val="center"/>
          </w:tcPr>
          <w:p w14:paraId="72061DF7" w14:textId="77777777"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14:paraId="6FB888F6" w14:textId="77777777"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14:paraId="3DA2CD2D" w14:textId="2777A2E5" w:rsidR="004A6336" w:rsidRPr="004472C0" w:rsidRDefault="004A6336" w:rsidP="004A6336">
      <w:pPr>
        <w:pStyle w:val="1"/>
        <w:spacing w:line="240" w:lineRule="auto"/>
      </w:pPr>
      <w:r w:rsidRPr="00BA6203">
        <w:t>Додаткова інформація з дисципліни</w:t>
      </w:r>
      <w:r w:rsidR="00087AFC">
        <w:t xml:space="preserve"> (освітнього компонента)</w:t>
      </w:r>
    </w:p>
    <w:p w14:paraId="365DEF04" w14:textId="11C9ED41" w:rsidR="001435BE" w:rsidRPr="00F9455D" w:rsidRDefault="009F69B9"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п</w:t>
      </w:r>
      <w:r w:rsidR="001435BE" w:rsidRPr="00F9455D">
        <w:rPr>
          <w:rFonts w:asciiTheme="minorHAnsi" w:hAnsiTheme="minorHAnsi"/>
          <w:i/>
          <w:color w:val="FF0000"/>
          <w:sz w:val="24"/>
          <w:szCs w:val="24"/>
        </w:rPr>
        <w:t>ерелік питань</w:t>
      </w:r>
      <w:r w:rsidR="00F677B9" w:rsidRPr="00F9455D">
        <w:rPr>
          <w:rFonts w:asciiTheme="minorHAnsi" w:hAnsiTheme="minorHAnsi"/>
          <w:i/>
          <w:color w:val="FF0000"/>
          <w:sz w:val="24"/>
          <w:szCs w:val="24"/>
        </w:rPr>
        <w:t>,</w:t>
      </w:r>
      <w:r w:rsidR="001435BE" w:rsidRPr="00F9455D">
        <w:rPr>
          <w:rFonts w:asciiTheme="minorHAnsi" w:hAnsiTheme="minorHAnsi"/>
          <w:i/>
          <w:color w:val="FF0000"/>
          <w:sz w:val="24"/>
          <w:szCs w:val="24"/>
        </w:rPr>
        <w:t xml:space="preserve"> які виносяться на семестровий контроль (наприклад, як додаток до </w:t>
      </w:r>
      <w:proofErr w:type="spellStart"/>
      <w:r w:rsidR="001435BE" w:rsidRPr="00F9455D">
        <w:rPr>
          <w:rFonts w:asciiTheme="minorHAnsi" w:hAnsiTheme="minorHAnsi"/>
          <w:i/>
          <w:color w:val="FF0000"/>
          <w:sz w:val="24"/>
          <w:szCs w:val="24"/>
        </w:rPr>
        <w:t>силабу</w:t>
      </w:r>
      <w:r w:rsidR="00087AFC" w:rsidRPr="00F9455D">
        <w:rPr>
          <w:rFonts w:asciiTheme="minorHAnsi" w:hAnsiTheme="minorHAnsi"/>
          <w:i/>
          <w:color w:val="FF0000"/>
          <w:sz w:val="24"/>
          <w:szCs w:val="24"/>
        </w:rPr>
        <w:t>с</w:t>
      </w:r>
      <w:r w:rsidR="001435BE" w:rsidRPr="00F9455D">
        <w:rPr>
          <w:rFonts w:asciiTheme="minorHAnsi" w:hAnsiTheme="minorHAnsi"/>
          <w:i/>
          <w:color w:val="FF0000"/>
          <w:sz w:val="24"/>
          <w:szCs w:val="24"/>
        </w:rPr>
        <w:t>у</w:t>
      </w:r>
      <w:proofErr w:type="spellEnd"/>
      <w:r w:rsidR="001435BE" w:rsidRPr="00F9455D">
        <w:rPr>
          <w:rFonts w:asciiTheme="minorHAnsi" w:hAnsiTheme="minorHAnsi"/>
          <w:i/>
          <w:color w:val="FF0000"/>
          <w:sz w:val="24"/>
          <w:szCs w:val="24"/>
        </w:rPr>
        <w:t>)</w:t>
      </w:r>
      <w:r w:rsidR="00F677B9" w:rsidRPr="00F9455D">
        <w:rPr>
          <w:rFonts w:asciiTheme="minorHAnsi" w:hAnsiTheme="minorHAnsi"/>
          <w:i/>
          <w:color w:val="FF0000"/>
          <w:sz w:val="24"/>
          <w:szCs w:val="24"/>
        </w:rPr>
        <w:t>;</w:t>
      </w:r>
    </w:p>
    <w:p w14:paraId="5E149572" w14:textId="0A9F9D80"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можливість зарахування сертифікатів проходження дистанційних чи онлайн курсів за відповідною тематикою</w:t>
      </w:r>
      <w:r w:rsidR="00F677B9" w:rsidRPr="00F9455D">
        <w:rPr>
          <w:rFonts w:asciiTheme="minorHAnsi" w:hAnsiTheme="minorHAnsi"/>
          <w:i/>
          <w:color w:val="FF0000"/>
          <w:sz w:val="24"/>
          <w:szCs w:val="24"/>
        </w:rPr>
        <w:t>;</w:t>
      </w:r>
    </w:p>
    <w:p w14:paraId="56B630B2" w14:textId="5D6F49EF"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інш</w:t>
      </w:r>
      <w:r w:rsidR="00087AFC" w:rsidRPr="00F9455D">
        <w:rPr>
          <w:rFonts w:asciiTheme="minorHAnsi" w:hAnsiTheme="minorHAnsi"/>
          <w:i/>
          <w:color w:val="FF0000"/>
          <w:sz w:val="24"/>
          <w:szCs w:val="24"/>
        </w:rPr>
        <w:t>а інформація для студентів/аспірантів щодо</w:t>
      </w:r>
      <w:r w:rsidR="00253BCC" w:rsidRPr="00F9455D">
        <w:rPr>
          <w:rFonts w:asciiTheme="minorHAnsi" w:hAnsiTheme="minorHAnsi"/>
          <w:i/>
          <w:color w:val="FF0000"/>
          <w:sz w:val="24"/>
          <w:szCs w:val="24"/>
        </w:rPr>
        <w:t xml:space="preserve"> особливостей опанування </w:t>
      </w:r>
      <w:r w:rsidR="00087AFC" w:rsidRPr="00F9455D">
        <w:rPr>
          <w:rFonts w:asciiTheme="minorHAnsi" w:hAnsiTheme="minorHAnsi"/>
          <w:i/>
          <w:color w:val="FF0000"/>
          <w:sz w:val="24"/>
          <w:szCs w:val="24"/>
        </w:rPr>
        <w:t>навчальної дисципліни.</w:t>
      </w:r>
    </w:p>
    <w:p w14:paraId="2BC635DB" w14:textId="7A3D573E" w:rsidR="00F9455D" w:rsidRDefault="00F9455D" w:rsidP="00145A3C">
      <w:pPr>
        <w:pStyle w:val="a0"/>
        <w:numPr>
          <w:ilvl w:val="0"/>
          <w:numId w:val="12"/>
        </w:numPr>
        <w:spacing w:after="120" w:line="240" w:lineRule="auto"/>
        <w:jc w:val="both"/>
        <w:rPr>
          <w:rFonts w:asciiTheme="minorHAnsi" w:hAnsiTheme="minorHAnsi"/>
          <w:i/>
          <w:color w:val="0070C0"/>
          <w:sz w:val="24"/>
          <w:szCs w:val="24"/>
        </w:rPr>
      </w:pPr>
      <w:r w:rsidRPr="00F9455D">
        <w:rPr>
          <w:rFonts w:asciiTheme="minorHAnsi" w:hAnsiTheme="minorHAnsi"/>
          <w:i/>
          <w:color w:val="0070C0"/>
          <w:sz w:val="24"/>
          <w:szCs w:val="24"/>
        </w:rPr>
        <w:t>Вимоги до оформлення розрахункової роботи</w:t>
      </w:r>
      <w:r w:rsidR="00F34C4C">
        <w:rPr>
          <w:rFonts w:asciiTheme="minorHAnsi" w:hAnsiTheme="minorHAnsi"/>
          <w:i/>
          <w:color w:val="0070C0"/>
          <w:sz w:val="24"/>
          <w:szCs w:val="24"/>
        </w:rPr>
        <w:t>,</w:t>
      </w:r>
      <w:r>
        <w:rPr>
          <w:rFonts w:asciiTheme="minorHAnsi" w:hAnsiTheme="minorHAnsi"/>
          <w:i/>
          <w:color w:val="0070C0"/>
          <w:sz w:val="24"/>
          <w:szCs w:val="24"/>
        </w:rPr>
        <w:t xml:space="preserve"> п</w:t>
      </w:r>
      <w:r w:rsidRPr="00F9455D">
        <w:rPr>
          <w:rFonts w:asciiTheme="minorHAnsi" w:hAnsiTheme="minorHAnsi"/>
          <w:i/>
          <w:color w:val="0070C0"/>
          <w:sz w:val="24"/>
          <w:szCs w:val="24"/>
        </w:rPr>
        <w:t xml:space="preserve">ерелік запитань до </w:t>
      </w:r>
      <w:r w:rsidR="00CC22F3">
        <w:rPr>
          <w:rFonts w:asciiTheme="minorHAnsi" w:hAnsiTheme="minorHAnsi"/>
          <w:i/>
          <w:color w:val="0070C0"/>
          <w:sz w:val="24"/>
          <w:szCs w:val="24"/>
        </w:rPr>
        <w:t xml:space="preserve">умов проведення </w:t>
      </w:r>
      <w:r w:rsidRPr="00F9455D">
        <w:rPr>
          <w:rFonts w:asciiTheme="minorHAnsi" w:hAnsiTheme="minorHAnsi"/>
          <w:i/>
          <w:color w:val="0070C0"/>
          <w:sz w:val="24"/>
          <w:szCs w:val="24"/>
        </w:rPr>
        <w:t xml:space="preserve">екзамену </w:t>
      </w:r>
      <w:r w:rsidR="00CC22F3">
        <w:rPr>
          <w:rFonts w:asciiTheme="minorHAnsi" w:hAnsiTheme="minorHAnsi"/>
          <w:i/>
          <w:color w:val="0070C0"/>
          <w:sz w:val="24"/>
          <w:szCs w:val="24"/>
        </w:rPr>
        <w:t>викладаються під час консультацій.</w:t>
      </w:r>
    </w:p>
    <w:p w14:paraId="7E2F3D57" w14:textId="5AEF7CD6" w:rsidR="006A53A9" w:rsidRPr="00F9455D" w:rsidRDefault="006A53A9" w:rsidP="00145A3C">
      <w:pPr>
        <w:pStyle w:val="a0"/>
        <w:numPr>
          <w:ilvl w:val="0"/>
          <w:numId w:val="12"/>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Перелік матеріалів, якими дозволено користуватись під час екзамену: </w:t>
      </w:r>
    </w:p>
    <w:p w14:paraId="2665ACC1" w14:textId="6D215F8C" w:rsidR="00B47838" w:rsidRPr="00F677B9" w:rsidRDefault="00B47838" w:rsidP="00B47838">
      <w:pPr>
        <w:spacing w:after="120" w:line="240" w:lineRule="auto"/>
        <w:jc w:val="both"/>
        <w:rPr>
          <w:rFonts w:asciiTheme="minorHAnsi" w:hAnsiTheme="minorHAnsi"/>
          <w:b/>
          <w:bCs/>
          <w:sz w:val="24"/>
          <w:szCs w:val="24"/>
        </w:rPr>
      </w:pPr>
    </w:p>
    <w:p w14:paraId="18067C29" w14:textId="7154BF18"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w:t>
      </w:r>
      <w:proofErr w:type="spellStart"/>
      <w:r w:rsidR="00F162DC" w:rsidRPr="0023533A">
        <w:rPr>
          <w:rFonts w:asciiTheme="minorHAnsi" w:hAnsiTheme="minorHAnsi"/>
          <w:b/>
          <w:bCs/>
          <w:sz w:val="24"/>
          <w:szCs w:val="24"/>
        </w:rPr>
        <w:t>силабус</w:t>
      </w:r>
      <w:proofErr w:type="spellEnd"/>
      <w:r w:rsidR="00F162DC" w:rsidRPr="0023533A">
        <w:rPr>
          <w:rFonts w:asciiTheme="minorHAnsi" w:hAnsiTheme="minorHAnsi"/>
          <w:b/>
          <w:bCs/>
          <w:sz w:val="24"/>
          <w:szCs w:val="24"/>
        </w:rPr>
        <w:t>)</w:t>
      </w:r>
      <w:r w:rsidR="005F4692" w:rsidRPr="0023533A">
        <w:rPr>
          <w:rFonts w:asciiTheme="minorHAnsi" w:hAnsiTheme="minorHAnsi"/>
          <w:b/>
          <w:bCs/>
          <w:sz w:val="24"/>
          <w:szCs w:val="24"/>
        </w:rPr>
        <w:t>:</w:t>
      </w:r>
    </w:p>
    <w:p w14:paraId="517EB990" w14:textId="4CB3B0C4" w:rsidR="0037780B" w:rsidRDefault="001D56C1"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E75EF6">
        <w:rPr>
          <w:rFonts w:asciiTheme="minorHAnsi" w:hAnsiTheme="minorHAnsi"/>
          <w:sz w:val="22"/>
          <w:szCs w:val="22"/>
        </w:rPr>
        <w:t>доцент</w:t>
      </w:r>
      <w:r w:rsidR="00CC22F3">
        <w:rPr>
          <w:rFonts w:asciiTheme="minorHAnsi" w:hAnsiTheme="minorHAnsi"/>
          <w:sz w:val="22"/>
          <w:szCs w:val="22"/>
        </w:rPr>
        <w:t>ом</w:t>
      </w:r>
      <w:r w:rsidR="00E75EF6">
        <w:rPr>
          <w:rFonts w:asciiTheme="minorHAnsi" w:hAnsiTheme="minorHAnsi"/>
          <w:sz w:val="22"/>
          <w:szCs w:val="22"/>
        </w:rPr>
        <w:t xml:space="preserve"> кафедри </w:t>
      </w:r>
      <w:r w:rsidR="00CC22F3">
        <w:rPr>
          <w:rFonts w:asciiTheme="minorHAnsi" w:hAnsiTheme="minorHAnsi"/>
          <w:sz w:val="22"/>
          <w:szCs w:val="22"/>
        </w:rPr>
        <w:t xml:space="preserve">органічної хімії і </w:t>
      </w:r>
      <w:r w:rsidR="00E75EF6">
        <w:rPr>
          <w:rFonts w:asciiTheme="minorHAnsi" w:hAnsiTheme="minorHAnsi"/>
          <w:sz w:val="22"/>
          <w:szCs w:val="22"/>
        </w:rPr>
        <w:t>технології органічних речовин</w:t>
      </w:r>
      <w:r w:rsidR="00CC22F3">
        <w:rPr>
          <w:rFonts w:asciiTheme="minorHAnsi" w:hAnsiTheme="minorHAnsi"/>
          <w:sz w:val="22"/>
          <w:szCs w:val="22"/>
        </w:rPr>
        <w:t xml:space="preserve">:  </w:t>
      </w:r>
    </w:p>
    <w:p w14:paraId="1FF041A0" w14:textId="4020CE1A" w:rsidR="0037780B" w:rsidRPr="0023533A" w:rsidRDefault="0037780B" w:rsidP="00CC22F3">
      <w:pPr>
        <w:spacing w:after="120" w:line="240" w:lineRule="auto"/>
        <w:ind w:left="1416"/>
        <w:jc w:val="both"/>
        <w:rPr>
          <w:rFonts w:asciiTheme="minorHAnsi" w:hAnsiTheme="minorHAnsi"/>
          <w:b/>
          <w:bCs/>
          <w:sz w:val="22"/>
          <w:szCs w:val="22"/>
        </w:rPr>
      </w:pPr>
      <w:proofErr w:type="spellStart"/>
      <w:r>
        <w:rPr>
          <w:rFonts w:asciiTheme="minorHAnsi" w:hAnsiTheme="minorHAnsi"/>
          <w:sz w:val="22"/>
          <w:szCs w:val="22"/>
        </w:rPr>
        <w:t>к.</w:t>
      </w:r>
      <w:r w:rsidR="00CC22F3">
        <w:rPr>
          <w:rFonts w:asciiTheme="minorHAnsi" w:hAnsiTheme="minorHAnsi"/>
          <w:sz w:val="22"/>
          <w:szCs w:val="22"/>
        </w:rPr>
        <w:t>х</w:t>
      </w:r>
      <w:r>
        <w:rPr>
          <w:rFonts w:asciiTheme="minorHAnsi" w:hAnsiTheme="minorHAnsi"/>
          <w:sz w:val="22"/>
          <w:szCs w:val="22"/>
        </w:rPr>
        <w:t>.н</w:t>
      </w:r>
      <w:proofErr w:type="spellEnd"/>
      <w:r>
        <w:rPr>
          <w:rFonts w:asciiTheme="minorHAnsi" w:hAnsiTheme="minorHAnsi"/>
          <w:sz w:val="22"/>
          <w:szCs w:val="22"/>
        </w:rPr>
        <w:t xml:space="preserve">. доц. </w:t>
      </w:r>
      <w:proofErr w:type="spellStart"/>
      <w:r w:rsidR="00CC22F3">
        <w:rPr>
          <w:rFonts w:asciiTheme="minorHAnsi" w:hAnsiTheme="minorHAnsi"/>
          <w:sz w:val="22"/>
          <w:szCs w:val="22"/>
        </w:rPr>
        <w:t>Писаненко</w:t>
      </w:r>
      <w:proofErr w:type="spellEnd"/>
      <w:r w:rsidR="00CC22F3">
        <w:rPr>
          <w:rFonts w:asciiTheme="minorHAnsi" w:hAnsiTheme="minorHAnsi"/>
          <w:sz w:val="22"/>
          <w:szCs w:val="22"/>
        </w:rPr>
        <w:t xml:space="preserve"> Д.А</w:t>
      </w:r>
    </w:p>
    <w:p w14:paraId="345B77FE" w14:textId="7C61FD56" w:rsidR="00B47838" w:rsidRPr="0023533A" w:rsidRDefault="008A4024"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w:t>
      </w:r>
      <w:r w:rsidR="00C301EF" w:rsidRPr="0023533A">
        <w:rPr>
          <w:rFonts w:asciiTheme="minorHAnsi" w:hAnsiTheme="minorHAnsi"/>
          <w:sz w:val="22"/>
          <w:szCs w:val="22"/>
        </w:rPr>
        <w:t>к</w:t>
      </w:r>
      <w:r w:rsidRPr="0023533A">
        <w:rPr>
          <w:rFonts w:asciiTheme="minorHAnsi" w:hAnsiTheme="minorHAnsi"/>
          <w:sz w:val="22"/>
          <w:szCs w:val="22"/>
        </w:rPr>
        <w:t>афедр</w:t>
      </w:r>
      <w:r w:rsidR="00C301EF" w:rsidRPr="0023533A">
        <w:rPr>
          <w:rFonts w:asciiTheme="minorHAnsi" w:hAnsiTheme="minorHAnsi"/>
          <w:sz w:val="22"/>
          <w:szCs w:val="22"/>
        </w:rPr>
        <w:t>ою</w:t>
      </w:r>
      <w:r w:rsidRPr="0023533A">
        <w:rPr>
          <w:rFonts w:asciiTheme="minorHAnsi" w:hAnsiTheme="minorHAnsi"/>
          <w:sz w:val="22"/>
          <w:szCs w:val="22"/>
        </w:rPr>
        <w:t xml:space="preserve"> </w:t>
      </w:r>
      <w:r w:rsidR="00CC22F3">
        <w:rPr>
          <w:rFonts w:asciiTheme="minorHAnsi" w:hAnsiTheme="minorHAnsi"/>
          <w:sz w:val="22"/>
          <w:szCs w:val="22"/>
        </w:rPr>
        <w:t xml:space="preserve">органічної хімії і </w:t>
      </w:r>
      <w:r w:rsidR="008C25B3">
        <w:rPr>
          <w:rFonts w:asciiTheme="minorHAnsi" w:hAnsiTheme="minorHAnsi"/>
          <w:sz w:val="22"/>
          <w:szCs w:val="22"/>
        </w:rPr>
        <w:t>технології органічних речовин</w:t>
      </w:r>
      <w:r w:rsidR="00CC22F3">
        <w:rPr>
          <w:rFonts w:asciiTheme="minorHAnsi" w:hAnsiTheme="minorHAnsi"/>
          <w:sz w:val="22"/>
          <w:szCs w:val="22"/>
        </w:rPr>
        <w:t xml:space="preserve"> </w:t>
      </w:r>
      <w:r w:rsidRPr="0023533A">
        <w:rPr>
          <w:rFonts w:asciiTheme="minorHAnsi" w:hAnsiTheme="minorHAnsi"/>
          <w:sz w:val="22"/>
          <w:szCs w:val="22"/>
        </w:rPr>
        <w:t xml:space="preserve"> </w:t>
      </w:r>
      <w:r w:rsidR="00C301EF" w:rsidRPr="0023533A">
        <w:rPr>
          <w:rFonts w:asciiTheme="minorHAnsi" w:hAnsiTheme="minorHAnsi"/>
          <w:sz w:val="22"/>
          <w:szCs w:val="22"/>
        </w:rPr>
        <w:t>(</w:t>
      </w:r>
      <w:r w:rsidR="00BA590A" w:rsidRPr="0023533A">
        <w:rPr>
          <w:rFonts w:asciiTheme="minorHAnsi" w:hAnsiTheme="minorHAnsi"/>
          <w:sz w:val="22"/>
          <w:szCs w:val="22"/>
        </w:rPr>
        <w:t xml:space="preserve">протокол № </w:t>
      </w:r>
      <w:r w:rsidR="0021117C">
        <w:rPr>
          <w:rFonts w:asciiTheme="minorHAnsi" w:hAnsiTheme="minorHAnsi"/>
          <w:sz w:val="22"/>
          <w:szCs w:val="22"/>
        </w:rPr>
        <w:t>1</w:t>
      </w:r>
      <w:r w:rsidR="00C5208C" w:rsidRPr="00C5208C">
        <w:rPr>
          <w:rFonts w:asciiTheme="minorHAnsi" w:hAnsiTheme="minorHAnsi"/>
          <w:sz w:val="22"/>
          <w:szCs w:val="22"/>
          <w:lang w:val="ru-RU"/>
        </w:rPr>
        <w:t>2</w:t>
      </w:r>
      <w:r w:rsidR="00C301EF" w:rsidRPr="0023533A">
        <w:rPr>
          <w:rFonts w:asciiTheme="minorHAnsi" w:hAnsiTheme="minorHAnsi"/>
          <w:sz w:val="22"/>
          <w:szCs w:val="22"/>
        </w:rPr>
        <w:t xml:space="preserve">___ </w:t>
      </w:r>
      <w:r w:rsidR="00BA590A" w:rsidRPr="0023533A">
        <w:rPr>
          <w:rFonts w:asciiTheme="minorHAnsi" w:hAnsiTheme="minorHAnsi"/>
          <w:sz w:val="22"/>
          <w:szCs w:val="22"/>
        </w:rPr>
        <w:t>від _</w:t>
      </w:r>
      <w:r w:rsidR="00C5208C" w:rsidRPr="00C5208C">
        <w:rPr>
          <w:rFonts w:asciiTheme="minorHAnsi" w:hAnsiTheme="minorHAnsi"/>
          <w:sz w:val="22"/>
          <w:szCs w:val="22"/>
          <w:lang w:val="ru-RU"/>
        </w:rPr>
        <w:t>28</w:t>
      </w:r>
      <w:r w:rsidR="00CC22F3">
        <w:rPr>
          <w:rFonts w:asciiTheme="minorHAnsi" w:hAnsiTheme="minorHAnsi"/>
          <w:sz w:val="22"/>
          <w:szCs w:val="22"/>
        </w:rPr>
        <w:t>.</w:t>
      </w:r>
      <w:r w:rsidR="0021117C">
        <w:rPr>
          <w:rFonts w:asciiTheme="minorHAnsi" w:hAnsiTheme="minorHAnsi"/>
          <w:sz w:val="22"/>
          <w:szCs w:val="22"/>
        </w:rPr>
        <w:t>06</w:t>
      </w:r>
      <w:r w:rsidR="00CC22F3">
        <w:rPr>
          <w:rFonts w:asciiTheme="minorHAnsi" w:hAnsiTheme="minorHAnsi"/>
          <w:sz w:val="22"/>
          <w:szCs w:val="22"/>
        </w:rPr>
        <w:t>.202</w:t>
      </w:r>
      <w:r w:rsidR="00C5208C" w:rsidRPr="00C5208C">
        <w:rPr>
          <w:rFonts w:asciiTheme="minorHAnsi" w:hAnsiTheme="minorHAnsi"/>
          <w:sz w:val="22"/>
          <w:szCs w:val="22"/>
          <w:lang w:val="ru-RU"/>
        </w:rPr>
        <w:t>2</w:t>
      </w:r>
      <w:r w:rsidR="00BA590A" w:rsidRPr="0023533A">
        <w:rPr>
          <w:rFonts w:asciiTheme="minorHAnsi" w:hAnsiTheme="minorHAnsi"/>
          <w:sz w:val="22"/>
          <w:szCs w:val="22"/>
        </w:rPr>
        <w:t>___________</w:t>
      </w:r>
      <w:r w:rsidR="00C301EF" w:rsidRPr="0023533A">
        <w:rPr>
          <w:rFonts w:asciiTheme="minorHAnsi" w:hAnsiTheme="minorHAnsi"/>
          <w:sz w:val="22"/>
          <w:szCs w:val="22"/>
        </w:rPr>
        <w:t>)</w:t>
      </w:r>
      <w:r w:rsidR="008203F9">
        <w:rPr>
          <w:rStyle w:val="af0"/>
          <w:rFonts w:asciiTheme="minorHAnsi" w:hAnsiTheme="minorHAnsi"/>
          <w:sz w:val="22"/>
          <w:szCs w:val="22"/>
        </w:rPr>
        <w:footnoteReference w:id="4"/>
      </w:r>
    </w:p>
    <w:p w14:paraId="70A3FA10" w14:textId="0FAADAAF" w:rsidR="00E75EF6" w:rsidRPr="0023533A" w:rsidRDefault="005251A5" w:rsidP="00B47838">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00C301EF" w:rsidRPr="0023533A">
        <w:rPr>
          <w:rFonts w:asciiTheme="minorHAnsi" w:hAnsiTheme="minorHAnsi"/>
          <w:sz w:val="22"/>
          <w:szCs w:val="22"/>
        </w:rPr>
        <w:t>Методичною комісією</w:t>
      </w:r>
      <w:r w:rsidRPr="0023533A">
        <w:rPr>
          <w:rFonts w:asciiTheme="minorHAnsi" w:hAnsiTheme="minorHAnsi"/>
          <w:sz w:val="22"/>
          <w:szCs w:val="22"/>
        </w:rPr>
        <w:t xml:space="preserve"> </w:t>
      </w:r>
      <w:r w:rsidR="00AE41A6" w:rsidRPr="0023533A">
        <w:rPr>
          <w:rFonts w:asciiTheme="minorHAnsi" w:hAnsiTheme="minorHAnsi"/>
          <w:sz w:val="22"/>
          <w:szCs w:val="22"/>
        </w:rPr>
        <w:t>факультету</w:t>
      </w:r>
      <w:r w:rsidR="00C301EF" w:rsidRPr="0023533A">
        <w:rPr>
          <w:rFonts w:asciiTheme="minorHAnsi" w:hAnsiTheme="minorHAnsi"/>
          <w:sz w:val="22"/>
          <w:szCs w:val="22"/>
        </w:rPr>
        <w:t xml:space="preserve"> (</w:t>
      </w:r>
      <w:r w:rsidRPr="0023533A">
        <w:rPr>
          <w:rFonts w:asciiTheme="minorHAnsi" w:hAnsiTheme="minorHAnsi"/>
          <w:sz w:val="22"/>
          <w:szCs w:val="22"/>
        </w:rPr>
        <w:t xml:space="preserve">протокол № </w:t>
      </w:r>
      <w:r w:rsidR="0021117C">
        <w:rPr>
          <w:rFonts w:asciiTheme="minorHAnsi" w:hAnsiTheme="minorHAnsi"/>
          <w:sz w:val="22"/>
          <w:szCs w:val="22"/>
        </w:rPr>
        <w:t>10</w:t>
      </w:r>
      <w:r w:rsidR="00C301EF" w:rsidRPr="0023533A">
        <w:rPr>
          <w:rFonts w:asciiTheme="minorHAnsi" w:hAnsiTheme="minorHAnsi"/>
          <w:sz w:val="22"/>
          <w:szCs w:val="22"/>
        </w:rPr>
        <w:t xml:space="preserve"> від </w:t>
      </w:r>
      <w:r w:rsidR="004908FA">
        <w:rPr>
          <w:rFonts w:asciiTheme="minorHAnsi" w:hAnsiTheme="minorHAnsi"/>
          <w:sz w:val="22"/>
          <w:szCs w:val="22"/>
        </w:rPr>
        <w:t>23</w:t>
      </w:r>
      <w:r w:rsidR="0037780B">
        <w:rPr>
          <w:rFonts w:asciiTheme="minorHAnsi" w:hAnsiTheme="minorHAnsi"/>
          <w:sz w:val="22"/>
          <w:szCs w:val="22"/>
        </w:rPr>
        <w:t>.</w:t>
      </w:r>
      <w:r w:rsidR="004908FA">
        <w:rPr>
          <w:rFonts w:asciiTheme="minorHAnsi" w:hAnsiTheme="minorHAnsi"/>
          <w:sz w:val="22"/>
          <w:szCs w:val="22"/>
        </w:rPr>
        <w:t>06</w:t>
      </w:r>
      <w:r w:rsidR="0037780B">
        <w:rPr>
          <w:rFonts w:asciiTheme="minorHAnsi" w:hAnsiTheme="minorHAnsi"/>
          <w:sz w:val="22"/>
          <w:szCs w:val="22"/>
        </w:rPr>
        <w:t>.202</w:t>
      </w:r>
      <w:r w:rsidR="00C5208C">
        <w:rPr>
          <w:rFonts w:asciiTheme="minorHAnsi" w:hAnsiTheme="minorHAnsi"/>
          <w:sz w:val="22"/>
          <w:szCs w:val="22"/>
          <w:lang w:val="en-US"/>
        </w:rPr>
        <w:t>2</w:t>
      </w:r>
      <w:bookmarkStart w:id="0" w:name="_GoBack"/>
      <w:bookmarkEnd w:id="0"/>
      <w:r w:rsidR="0037780B">
        <w:rPr>
          <w:rFonts w:asciiTheme="minorHAnsi" w:hAnsiTheme="minorHAnsi"/>
          <w:sz w:val="22"/>
          <w:szCs w:val="22"/>
        </w:rPr>
        <w:t xml:space="preserve"> р.</w:t>
      </w:r>
      <w:r w:rsidR="00C301EF" w:rsidRPr="0023533A">
        <w:rPr>
          <w:rFonts w:asciiTheme="minorHAnsi" w:hAnsiTheme="minorHAnsi"/>
          <w:bCs/>
          <w:sz w:val="22"/>
          <w:szCs w:val="22"/>
        </w:rPr>
        <w:t>)</w:t>
      </w:r>
    </w:p>
    <w:sectPr w:rsidR="00E75EF6" w:rsidRPr="0023533A" w:rsidSect="005413FF">
      <w:footnotePr>
        <w:numRestart w:val="eachPage"/>
      </w:footnotePr>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F6930" w14:textId="77777777" w:rsidR="00C27652" w:rsidRDefault="00C27652" w:rsidP="004E0EDF">
      <w:pPr>
        <w:spacing w:line="240" w:lineRule="auto"/>
      </w:pPr>
      <w:r>
        <w:separator/>
      </w:r>
    </w:p>
  </w:endnote>
  <w:endnote w:type="continuationSeparator" w:id="0">
    <w:p w14:paraId="49FC6E42" w14:textId="77777777" w:rsidR="00C27652" w:rsidRDefault="00C27652"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3E0FA" w14:textId="77777777" w:rsidR="00C27652" w:rsidRDefault="00C27652" w:rsidP="004E0EDF">
      <w:pPr>
        <w:spacing w:line="240" w:lineRule="auto"/>
      </w:pPr>
      <w:r>
        <w:separator/>
      </w:r>
    </w:p>
  </w:footnote>
  <w:footnote w:type="continuationSeparator" w:id="0">
    <w:p w14:paraId="1500F4FF" w14:textId="77777777" w:rsidR="00C27652" w:rsidRDefault="00C27652" w:rsidP="004E0EDF">
      <w:pPr>
        <w:spacing w:line="240" w:lineRule="auto"/>
      </w:pPr>
      <w:r>
        <w:continuationSeparator/>
      </w:r>
    </w:p>
  </w:footnote>
  <w:footnote w:id="1">
    <w:p w14:paraId="0A7D210A" w14:textId="5B1C47D0" w:rsidR="003715E9" w:rsidRPr="005251A5" w:rsidRDefault="003715E9">
      <w:pPr>
        <w:pStyle w:val="ae"/>
        <w:rPr>
          <w:color w:val="0070C0"/>
        </w:rPr>
      </w:pPr>
      <w:r w:rsidRPr="005251A5">
        <w:rPr>
          <w:rStyle w:val="af0"/>
          <w:color w:val="0070C0"/>
        </w:rPr>
        <w:footnoteRef/>
      </w:r>
      <w:r w:rsidRPr="005251A5">
        <w:rPr>
          <w:color w:val="0070C0"/>
        </w:rPr>
        <w:t xml:space="preserve"> Для нормативних дисциплін</w:t>
      </w:r>
      <w:r>
        <w:rPr>
          <w:color w:val="0070C0"/>
        </w:rPr>
        <w:t xml:space="preserve"> зазначається</w:t>
      </w:r>
      <w:r w:rsidRPr="005251A5">
        <w:rPr>
          <w:color w:val="0070C0"/>
        </w:rPr>
        <w:t xml:space="preserve"> згідно матриці відповідності програмних </w:t>
      </w:r>
      <w:proofErr w:type="spellStart"/>
      <w:r w:rsidRPr="005251A5">
        <w:rPr>
          <w:color w:val="0070C0"/>
        </w:rPr>
        <w:t>компетентностей</w:t>
      </w:r>
      <w:proofErr w:type="spellEnd"/>
      <w:r w:rsidRPr="005251A5">
        <w:rPr>
          <w:color w:val="0070C0"/>
        </w:rPr>
        <w:t xml:space="preserve"> та результатів навчання в освітній програмі.</w:t>
      </w:r>
    </w:p>
  </w:footnote>
  <w:footnote w:id="2">
    <w:p w14:paraId="532C4613" w14:textId="15869F27" w:rsidR="003715E9" w:rsidRDefault="003715E9">
      <w:pPr>
        <w:pStyle w:val="ae"/>
      </w:pPr>
      <w:r>
        <w:rPr>
          <w:rStyle w:val="af0"/>
        </w:rPr>
        <w:footnoteRef/>
      </w:r>
      <w:r>
        <w:t xml:space="preserve"> Максимальна кількість балів, яку може набрати студент протягом 8 тижнів.</w:t>
      </w:r>
    </w:p>
  </w:footnote>
  <w:footnote w:id="3">
    <w:p w14:paraId="1C82E2A6" w14:textId="4E567E2D" w:rsidR="003715E9" w:rsidRDefault="003715E9">
      <w:pPr>
        <w:pStyle w:val="ae"/>
      </w:pPr>
      <w:r>
        <w:rPr>
          <w:rStyle w:val="af0"/>
        </w:rPr>
        <w:footnoteRef/>
      </w:r>
      <w:r>
        <w:t xml:space="preserve"> Максимальна кількість балів, яку може набрати студент протягом 14 тижнів.</w:t>
      </w:r>
    </w:p>
  </w:footnote>
  <w:footnote w:id="4">
    <w:p w14:paraId="110F8722" w14:textId="251C4C38" w:rsidR="003715E9" w:rsidRDefault="003715E9">
      <w:pPr>
        <w:pStyle w:val="ae"/>
      </w:pPr>
      <w:r>
        <w:rPr>
          <w:rStyle w:val="af0"/>
        </w:rPr>
        <w:footnoteRef/>
      </w:r>
      <w:r>
        <w:t xml:space="preserve"> </w:t>
      </w:r>
      <w:proofErr w:type="spellStart"/>
      <w:r>
        <w:t>Силабус</w:t>
      </w:r>
      <w:proofErr w:type="spellEnd"/>
      <w:r>
        <w:t xml:space="preserve"> спочатку погоджується метод. Комісією, а потів Ухвалюється кафедрою.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74247F8"/>
    <w:multiLevelType w:val="hybridMultilevel"/>
    <w:tmpl w:val="9D288108"/>
    <w:lvl w:ilvl="0" w:tplc="5036A9B8">
      <w:start w:val="8"/>
      <w:numFmt w:val="decimal"/>
      <w:lvlText w:val="%1"/>
      <w:lvlJc w:val="left"/>
      <w:pPr>
        <w:ind w:left="1212" w:hanging="360"/>
      </w:pPr>
      <w:rPr>
        <w:rFonts w:hint="default"/>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0F4AA9"/>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C46245"/>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1585CDB"/>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5"/>
  </w:num>
  <w:num w:numId="4">
    <w:abstractNumId w:val="15"/>
  </w:num>
  <w:num w:numId="5">
    <w:abstractNumId w:val="18"/>
  </w:num>
  <w:num w:numId="6">
    <w:abstractNumId w:val="18"/>
  </w:num>
  <w:num w:numId="7">
    <w:abstractNumId w:val="18"/>
  </w:num>
  <w:num w:numId="8">
    <w:abstractNumId w:val="18"/>
    <w:lvlOverride w:ilvl="0">
      <w:startOverride w:val="1"/>
    </w:lvlOverride>
  </w:num>
  <w:num w:numId="9">
    <w:abstractNumId w:val="18"/>
  </w:num>
  <w:num w:numId="10">
    <w:abstractNumId w:val="18"/>
  </w:num>
  <w:num w:numId="11">
    <w:abstractNumId w:val="18"/>
  </w:num>
  <w:num w:numId="12">
    <w:abstractNumId w:val="7"/>
  </w:num>
  <w:num w:numId="13">
    <w:abstractNumId w:val="12"/>
  </w:num>
  <w:num w:numId="14">
    <w:abstractNumId w:val="9"/>
  </w:num>
  <w:num w:numId="15">
    <w:abstractNumId w:val="6"/>
  </w:num>
  <w:num w:numId="16">
    <w:abstractNumId w:val="10"/>
  </w:num>
  <w:num w:numId="17">
    <w:abstractNumId w:val="14"/>
  </w:num>
  <w:num w:numId="18">
    <w:abstractNumId w:val="13"/>
  </w:num>
  <w:num w:numId="19">
    <w:abstractNumId w:val="1"/>
  </w:num>
  <w:num w:numId="20">
    <w:abstractNumId w:val="8"/>
  </w:num>
  <w:num w:numId="21">
    <w:abstractNumId w:val="0"/>
  </w:num>
  <w:num w:numId="2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01006"/>
    <w:rsid w:val="000270E8"/>
    <w:rsid w:val="00045444"/>
    <w:rsid w:val="00062081"/>
    <w:rsid w:val="000710BB"/>
    <w:rsid w:val="00071B78"/>
    <w:rsid w:val="00077884"/>
    <w:rsid w:val="00087AFC"/>
    <w:rsid w:val="00091C90"/>
    <w:rsid w:val="00096CD9"/>
    <w:rsid w:val="000C40A0"/>
    <w:rsid w:val="000D1F73"/>
    <w:rsid w:val="000E2B7E"/>
    <w:rsid w:val="000F01A9"/>
    <w:rsid w:val="000F5CF0"/>
    <w:rsid w:val="001115D2"/>
    <w:rsid w:val="00113551"/>
    <w:rsid w:val="00132DDC"/>
    <w:rsid w:val="00137686"/>
    <w:rsid w:val="001435BE"/>
    <w:rsid w:val="00145A3C"/>
    <w:rsid w:val="00156F2B"/>
    <w:rsid w:val="00186BA0"/>
    <w:rsid w:val="001943AA"/>
    <w:rsid w:val="001B414C"/>
    <w:rsid w:val="001B4DDA"/>
    <w:rsid w:val="001C5549"/>
    <w:rsid w:val="001D56C1"/>
    <w:rsid w:val="001D68D7"/>
    <w:rsid w:val="001E48A9"/>
    <w:rsid w:val="00210145"/>
    <w:rsid w:val="0021117C"/>
    <w:rsid w:val="0023533A"/>
    <w:rsid w:val="0024717A"/>
    <w:rsid w:val="0025070C"/>
    <w:rsid w:val="00253BCC"/>
    <w:rsid w:val="00264A5E"/>
    <w:rsid w:val="0027020F"/>
    <w:rsid w:val="00270675"/>
    <w:rsid w:val="002877D0"/>
    <w:rsid w:val="00294076"/>
    <w:rsid w:val="00306C33"/>
    <w:rsid w:val="00341ADD"/>
    <w:rsid w:val="003715E9"/>
    <w:rsid w:val="0037780B"/>
    <w:rsid w:val="00382C91"/>
    <w:rsid w:val="003A616F"/>
    <w:rsid w:val="003C1370"/>
    <w:rsid w:val="003C2E96"/>
    <w:rsid w:val="003C70D8"/>
    <w:rsid w:val="003D35CF"/>
    <w:rsid w:val="003F0A41"/>
    <w:rsid w:val="00403711"/>
    <w:rsid w:val="00422268"/>
    <w:rsid w:val="00427A83"/>
    <w:rsid w:val="004442EE"/>
    <w:rsid w:val="0046632F"/>
    <w:rsid w:val="004908FA"/>
    <w:rsid w:val="004922BC"/>
    <w:rsid w:val="00494B8C"/>
    <w:rsid w:val="00497220"/>
    <w:rsid w:val="004A6336"/>
    <w:rsid w:val="004D0B4C"/>
    <w:rsid w:val="004D1575"/>
    <w:rsid w:val="004E0D1B"/>
    <w:rsid w:val="004E0EDF"/>
    <w:rsid w:val="004E6F4E"/>
    <w:rsid w:val="004F6918"/>
    <w:rsid w:val="005041A8"/>
    <w:rsid w:val="00520B44"/>
    <w:rsid w:val="005251A5"/>
    <w:rsid w:val="00530BFF"/>
    <w:rsid w:val="005413FF"/>
    <w:rsid w:val="00555A8B"/>
    <w:rsid w:val="00556E26"/>
    <w:rsid w:val="00585805"/>
    <w:rsid w:val="005919C6"/>
    <w:rsid w:val="00596A62"/>
    <w:rsid w:val="005A0B8F"/>
    <w:rsid w:val="005D764D"/>
    <w:rsid w:val="005F0BEF"/>
    <w:rsid w:val="005F4692"/>
    <w:rsid w:val="00607032"/>
    <w:rsid w:val="006153C4"/>
    <w:rsid w:val="00640049"/>
    <w:rsid w:val="00646145"/>
    <w:rsid w:val="0064722E"/>
    <w:rsid w:val="006563E0"/>
    <w:rsid w:val="006757B0"/>
    <w:rsid w:val="006864EE"/>
    <w:rsid w:val="006A53A9"/>
    <w:rsid w:val="006E65B0"/>
    <w:rsid w:val="006F5C29"/>
    <w:rsid w:val="00714AB2"/>
    <w:rsid w:val="007244E1"/>
    <w:rsid w:val="007461CC"/>
    <w:rsid w:val="0075150E"/>
    <w:rsid w:val="007552DA"/>
    <w:rsid w:val="00766039"/>
    <w:rsid w:val="00773010"/>
    <w:rsid w:val="0077700A"/>
    <w:rsid w:val="00791855"/>
    <w:rsid w:val="00797368"/>
    <w:rsid w:val="007D34CD"/>
    <w:rsid w:val="007E125E"/>
    <w:rsid w:val="007E3190"/>
    <w:rsid w:val="007E7F74"/>
    <w:rsid w:val="007F7C45"/>
    <w:rsid w:val="00804BFB"/>
    <w:rsid w:val="008203F9"/>
    <w:rsid w:val="00832CCE"/>
    <w:rsid w:val="00843A00"/>
    <w:rsid w:val="00860DDA"/>
    <w:rsid w:val="00880FD0"/>
    <w:rsid w:val="00894491"/>
    <w:rsid w:val="008A03A1"/>
    <w:rsid w:val="008A4024"/>
    <w:rsid w:val="008B16FE"/>
    <w:rsid w:val="008C25B3"/>
    <w:rsid w:val="008D1B2D"/>
    <w:rsid w:val="008E5C5E"/>
    <w:rsid w:val="008F7B8E"/>
    <w:rsid w:val="009041A5"/>
    <w:rsid w:val="0091012C"/>
    <w:rsid w:val="00936F07"/>
    <w:rsid w:val="00941384"/>
    <w:rsid w:val="00953A72"/>
    <w:rsid w:val="00962C2E"/>
    <w:rsid w:val="009A290A"/>
    <w:rsid w:val="009A7124"/>
    <w:rsid w:val="009B2DDB"/>
    <w:rsid w:val="009C7B7B"/>
    <w:rsid w:val="009D1529"/>
    <w:rsid w:val="009F0DAC"/>
    <w:rsid w:val="009F69B9"/>
    <w:rsid w:val="009F751E"/>
    <w:rsid w:val="00A17999"/>
    <w:rsid w:val="00A2464E"/>
    <w:rsid w:val="00A2798C"/>
    <w:rsid w:val="00A4302E"/>
    <w:rsid w:val="00A57D31"/>
    <w:rsid w:val="00A65D67"/>
    <w:rsid w:val="00A90398"/>
    <w:rsid w:val="00A90531"/>
    <w:rsid w:val="00AA6B23"/>
    <w:rsid w:val="00AB05C9"/>
    <w:rsid w:val="00AD5593"/>
    <w:rsid w:val="00AE41A6"/>
    <w:rsid w:val="00AE6FB9"/>
    <w:rsid w:val="00B04744"/>
    <w:rsid w:val="00B20824"/>
    <w:rsid w:val="00B40317"/>
    <w:rsid w:val="00B47838"/>
    <w:rsid w:val="00B516EC"/>
    <w:rsid w:val="00B709E8"/>
    <w:rsid w:val="00BA4223"/>
    <w:rsid w:val="00BA590A"/>
    <w:rsid w:val="00BA7763"/>
    <w:rsid w:val="00C1170D"/>
    <w:rsid w:val="00C1410C"/>
    <w:rsid w:val="00C27652"/>
    <w:rsid w:val="00C301EF"/>
    <w:rsid w:val="00C32BA6"/>
    <w:rsid w:val="00C36834"/>
    <w:rsid w:val="00C42A21"/>
    <w:rsid w:val="00C5208C"/>
    <w:rsid w:val="00C55C12"/>
    <w:rsid w:val="00C90FEB"/>
    <w:rsid w:val="00CA27E6"/>
    <w:rsid w:val="00CB692E"/>
    <w:rsid w:val="00CC22F3"/>
    <w:rsid w:val="00CD63FA"/>
    <w:rsid w:val="00CF2B08"/>
    <w:rsid w:val="00CF54F5"/>
    <w:rsid w:val="00D0142D"/>
    <w:rsid w:val="00D05879"/>
    <w:rsid w:val="00D2172D"/>
    <w:rsid w:val="00D236DF"/>
    <w:rsid w:val="00D24216"/>
    <w:rsid w:val="00D302E3"/>
    <w:rsid w:val="00D51CE3"/>
    <w:rsid w:val="00D51FA3"/>
    <w:rsid w:val="00D525C0"/>
    <w:rsid w:val="00D558C2"/>
    <w:rsid w:val="00D75837"/>
    <w:rsid w:val="00D82DA7"/>
    <w:rsid w:val="00D84121"/>
    <w:rsid w:val="00D92509"/>
    <w:rsid w:val="00DA0600"/>
    <w:rsid w:val="00DD5D17"/>
    <w:rsid w:val="00E0088D"/>
    <w:rsid w:val="00E06AC5"/>
    <w:rsid w:val="00E17713"/>
    <w:rsid w:val="00E515B7"/>
    <w:rsid w:val="00E55AD0"/>
    <w:rsid w:val="00E73A97"/>
    <w:rsid w:val="00E75EF6"/>
    <w:rsid w:val="00E84AF1"/>
    <w:rsid w:val="00E85C3E"/>
    <w:rsid w:val="00EA0EB9"/>
    <w:rsid w:val="00EB1BE0"/>
    <w:rsid w:val="00EB4F56"/>
    <w:rsid w:val="00EE264F"/>
    <w:rsid w:val="00EE48D3"/>
    <w:rsid w:val="00EF3DAB"/>
    <w:rsid w:val="00F162DC"/>
    <w:rsid w:val="00F25DB2"/>
    <w:rsid w:val="00F31022"/>
    <w:rsid w:val="00F34C4C"/>
    <w:rsid w:val="00F40069"/>
    <w:rsid w:val="00F51B26"/>
    <w:rsid w:val="00F677B9"/>
    <w:rsid w:val="00F72572"/>
    <w:rsid w:val="00F77E2B"/>
    <w:rsid w:val="00F838ED"/>
    <w:rsid w:val="00F9455D"/>
    <w:rsid w:val="00F95D78"/>
    <w:rsid w:val="00FA4D53"/>
    <w:rsid w:val="00FD5482"/>
    <w:rsid w:val="00FF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07"/>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styleId="af1">
    <w:name w:val="Body Text Indent"/>
    <w:basedOn w:val="a"/>
    <w:link w:val="af2"/>
    <w:rsid w:val="00FD5482"/>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FD54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07"/>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styleId="af1">
    <w:name w:val="Body Text Indent"/>
    <w:basedOn w:val="a"/>
    <w:link w:val="af2"/>
    <w:rsid w:val="00FD5482"/>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FD54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4346">
      <w:bodyDiv w:val="1"/>
      <w:marLeft w:val="0"/>
      <w:marRight w:val="0"/>
      <w:marTop w:val="0"/>
      <w:marBottom w:val="0"/>
      <w:divBdr>
        <w:top w:val="none" w:sz="0" w:space="0" w:color="auto"/>
        <w:left w:val="none" w:sz="0" w:space="0" w:color="auto"/>
        <w:bottom w:val="none" w:sz="0" w:space="0" w:color="auto"/>
        <w:right w:val="none" w:sz="0" w:space="0" w:color="auto"/>
      </w:divBdr>
    </w:div>
    <w:div w:id="107967187">
      <w:bodyDiv w:val="1"/>
      <w:marLeft w:val="0"/>
      <w:marRight w:val="0"/>
      <w:marTop w:val="0"/>
      <w:marBottom w:val="0"/>
      <w:divBdr>
        <w:top w:val="none" w:sz="0" w:space="0" w:color="auto"/>
        <w:left w:val="none" w:sz="0" w:space="0" w:color="auto"/>
        <w:bottom w:val="none" w:sz="0" w:space="0" w:color="auto"/>
        <w:right w:val="none" w:sz="0" w:space="0" w:color="auto"/>
      </w:divBdr>
    </w:div>
    <w:div w:id="116144399">
      <w:bodyDiv w:val="1"/>
      <w:marLeft w:val="0"/>
      <w:marRight w:val="0"/>
      <w:marTop w:val="0"/>
      <w:marBottom w:val="0"/>
      <w:divBdr>
        <w:top w:val="none" w:sz="0" w:space="0" w:color="auto"/>
        <w:left w:val="none" w:sz="0" w:space="0" w:color="auto"/>
        <w:bottom w:val="none" w:sz="0" w:space="0" w:color="auto"/>
        <w:right w:val="none" w:sz="0" w:space="0" w:color="auto"/>
      </w:divBdr>
    </w:div>
    <w:div w:id="226115708">
      <w:bodyDiv w:val="1"/>
      <w:marLeft w:val="0"/>
      <w:marRight w:val="0"/>
      <w:marTop w:val="0"/>
      <w:marBottom w:val="0"/>
      <w:divBdr>
        <w:top w:val="none" w:sz="0" w:space="0" w:color="auto"/>
        <w:left w:val="none" w:sz="0" w:space="0" w:color="auto"/>
        <w:bottom w:val="none" w:sz="0" w:space="0" w:color="auto"/>
        <w:right w:val="none" w:sz="0" w:space="0" w:color="auto"/>
      </w:divBdr>
    </w:div>
    <w:div w:id="258492680">
      <w:bodyDiv w:val="1"/>
      <w:marLeft w:val="0"/>
      <w:marRight w:val="0"/>
      <w:marTop w:val="0"/>
      <w:marBottom w:val="0"/>
      <w:divBdr>
        <w:top w:val="none" w:sz="0" w:space="0" w:color="auto"/>
        <w:left w:val="none" w:sz="0" w:space="0" w:color="auto"/>
        <w:bottom w:val="none" w:sz="0" w:space="0" w:color="auto"/>
        <w:right w:val="none" w:sz="0" w:space="0" w:color="auto"/>
      </w:divBdr>
    </w:div>
    <w:div w:id="322045583">
      <w:bodyDiv w:val="1"/>
      <w:marLeft w:val="0"/>
      <w:marRight w:val="0"/>
      <w:marTop w:val="0"/>
      <w:marBottom w:val="0"/>
      <w:divBdr>
        <w:top w:val="none" w:sz="0" w:space="0" w:color="auto"/>
        <w:left w:val="none" w:sz="0" w:space="0" w:color="auto"/>
        <w:bottom w:val="none" w:sz="0" w:space="0" w:color="auto"/>
        <w:right w:val="none" w:sz="0" w:space="0" w:color="auto"/>
      </w:divBdr>
    </w:div>
    <w:div w:id="403572007">
      <w:bodyDiv w:val="1"/>
      <w:marLeft w:val="0"/>
      <w:marRight w:val="0"/>
      <w:marTop w:val="0"/>
      <w:marBottom w:val="0"/>
      <w:divBdr>
        <w:top w:val="none" w:sz="0" w:space="0" w:color="auto"/>
        <w:left w:val="none" w:sz="0" w:space="0" w:color="auto"/>
        <w:bottom w:val="none" w:sz="0" w:space="0" w:color="auto"/>
        <w:right w:val="none" w:sz="0" w:space="0" w:color="auto"/>
      </w:divBdr>
    </w:div>
    <w:div w:id="472910825">
      <w:bodyDiv w:val="1"/>
      <w:marLeft w:val="0"/>
      <w:marRight w:val="0"/>
      <w:marTop w:val="0"/>
      <w:marBottom w:val="0"/>
      <w:divBdr>
        <w:top w:val="none" w:sz="0" w:space="0" w:color="auto"/>
        <w:left w:val="none" w:sz="0" w:space="0" w:color="auto"/>
        <w:bottom w:val="none" w:sz="0" w:space="0" w:color="auto"/>
        <w:right w:val="none" w:sz="0" w:space="0" w:color="auto"/>
      </w:divBdr>
    </w:div>
    <w:div w:id="498347106">
      <w:bodyDiv w:val="1"/>
      <w:marLeft w:val="0"/>
      <w:marRight w:val="0"/>
      <w:marTop w:val="0"/>
      <w:marBottom w:val="0"/>
      <w:divBdr>
        <w:top w:val="none" w:sz="0" w:space="0" w:color="auto"/>
        <w:left w:val="none" w:sz="0" w:space="0" w:color="auto"/>
        <w:bottom w:val="none" w:sz="0" w:space="0" w:color="auto"/>
        <w:right w:val="none" w:sz="0" w:space="0" w:color="auto"/>
      </w:divBdr>
    </w:div>
    <w:div w:id="500241560">
      <w:bodyDiv w:val="1"/>
      <w:marLeft w:val="0"/>
      <w:marRight w:val="0"/>
      <w:marTop w:val="0"/>
      <w:marBottom w:val="0"/>
      <w:divBdr>
        <w:top w:val="none" w:sz="0" w:space="0" w:color="auto"/>
        <w:left w:val="none" w:sz="0" w:space="0" w:color="auto"/>
        <w:bottom w:val="none" w:sz="0" w:space="0" w:color="auto"/>
        <w:right w:val="none" w:sz="0" w:space="0" w:color="auto"/>
      </w:divBdr>
    </w:div>
    <w:div w:id="641230756">
      <w:bodyDiv w:val="1"/>
      <w:marLeft w:val="0"/>
      <w:marRight w:val="0"/>
      <w:marTop w:val="0"/>
      <w:marBottom w:val="0"/>
      <w:divBdr>
        <w:top w:val="none" w:sz="0" w:space="0" w:color="auto"/>
        <w:left w:val="none" w:sz="0" w:space="0" w:color="auto"/>
        <w:bottom w:val="none" w:sz="0" w:space="0" w:color="auto"/>
        <w:right w:val="none" w:sz="0" w:space="0" w:color="auto"/>
      </w:divBdr>
    </w:div>
    <w:div w:id="867108399">
      <w:bodyDiv w:val="1"/>
      <w:marLeft w:val="0"/>
      <w:marRight w:val="0"/>
      <w:marTop w:val="0"/>
      <w:marBottom w:val="0"/>
      <w:divBdr>
        <w:top w:val="none" w:sz="0" w:space="0" w:color="auto"/>
        <w:left w:val="none" w:sz="0" w:space="0" w:color="auto"/>
        <w:bottom w:val="none" w:sz="0" w:space="0" w:color="auto"/>
        <w:right w:val="none" w:sz="0" w:space="0" w:color="auto"/>
      </w:divBdr>
    </w:div>
    <w:div w:id="976909320">
      <w:bodyDiv w:val="1"/>
      <w:marLeft w:val="0"/>
      <w:marRight w:val="0"/>
      <w:marTop w:val="0"/>
      <w:marBottom w:val="0"/>
      <w:divBdr>
        <w:top w:val="none" w:sz="0" w:space="0" w:color="auto"/>
        <w:left w:val="none" w:sz="0" w:space="0" w:color="auto"/>
        <w:bottom w:val="none" w:sz="0" w:space="0" w:color="auto"/>
        <w:right w:val="none" w:sz="0" w:space="0" w:color="auto"/>
      </w:divBdr>
    </w:div>
    <w:div w:id="977494671">
      <w:bodyDiv w:val="1"/>
      <w:marLeft w:val="0"/>
      <w:marRight w:val="0"/>
      <w:marTop w:val="0"/>
      <w:marBottom w:val="0"/>
      <w:divBdr>
        <w:top w:val="none" w:sz="0" w:space="0" w:color="auto"/>
        <w:left w:val="none" w:sz="0" w:space="0" w:color="auto"/>
        <w:bottom w:val="none" w:sz="0" w:space="0" w:color="auto"/>
        <w:right w:val="none" w:sz="0" w:space="0" w:color="auto"/>
      </w:divBdr>
    </w:div>
    <w:div w:id="1042053119">
      <w:bodyDiv w:val="1"/>
      <w:marLeft w:val="0"/>
      <w:marRight w:val="0"/>
      <w:marTop w:val="0"/>
      <w:marBottom w:val="0"/>
      <w:divBdr>
        <w:top w:val="none" w:sz="0" w:space="0" w:color="auto"/>
        <w:left w:val="none" w:sz="0" w:space="0" w:color="auto"/>
        <w:bottom w:val="none" w:sz="0" w:space="0" w:color="auto"/>
        <w:right w:val="none" w:sz="0" w:space="0" w:color="auto"/>
      </w:divBdr>
    </w:div>
    <w:div w:id="1053888937">
      <w:bodyDiv w:val="1"/>
      <w:marLeft w:val="0"/>
      <w:marRight w:val="0"/>
      <w:marTop w:val="0"/>
      <w:marBottom w:val="0"/>
      <w:divBdr>
        <w:top w:val="none" w:sz="0" w:space="0" w:color="auto"/>
        <w:left w:val="none" w:sz="0" w:space="0" w:color="auto"/>
        <w:bottom w:val="none" w:sz="0" w:space="0" w:color="auto"/>
        <w:right w:val="none" w:sz="0" w:space="0" w:color="auto"/>
      </w:divBdr>
    </w:div>
    <w:div w:id="1102070592">
      <w:bodyDiv w:val="1"/>
      <w:marLeft w:val="0"/>
      <w:marRight w:val="0"/>
      <w:marTop w:val="0"/>
      <w:marBottom w:val="0"/>
      <w:divBdr>
        <w:top w:val="none" w:sz="0" w:space="0" w:color="auto"/>
        <w:left w:val="none" w:sz="0" w:space="0" w:color="auto"/>
        <w:bottom w:val="none" w:sz="0" w:space="0" w:color="auto"/>
        <w:right w:val="none" w:sz="0" w:space="0" w:color="auto"/>
      </w:divBdr>
    </w:div>
    <w:div w:id="1192913276">
      <w:bodyDiv w:val="1"/>
      <w:marLeft w:val="0"/>
      <w:marRight w:val="0"/>
      <w:marTop w:val="0"/>
      <w:marBottom w:val="0"/>
      <w:divBdr>
        <w:top w:val="none" w:sz="0" w:space="0" w:color="auto"/>
        <w:left w:val="none" w:sz="0" w:space="0" w:color="auto"/>
        <w:bottom w:val="none" w:sz="0" w:space="0" w:color="auto"/>
        <w:right w:val="none" w:sz="0" w:space="0" w:color="auto"/>
      </w:divBdr>
    </w:div>
    <w:div w:id="1218780804">
      <w:bodyDiv w:val="1"/>
      <w:marLeft w:val="0"/>
      <w:marRight w:val="0"/>
      <w:marTop w:val="0"/>
      <w:marBottom w:val="0"/>
      <w:divBdr>
        <w:top w:val="none" w:sz="0" w:space="0" w:color="auto"/>
        <w:left w:val="none" w:sz="0" w:space="0" w:color="auto"/>
        <w:bottom w:val="none" w:sz="0" w:space="0" w:color="auto"/>
        <w:right w:val="none" w:sz="0" w:space="0" w:color="auto"/>
      </w:divBdr>
    </w:div>
    <w:div w:id="1233278683">
      <w:bodyDiv w:val="1"/>
      <w:marLeft w:val="0"/>
      <w:marRight w:val="0"/>
      <w:marTop w:val="0"/>
      <w:marBottom w:val="0"/>
      <w:divBdr>
        <w:top w:val="none" w:sz="0" w:space="0" w:color="auto"/>
        <w:left w:val="none" w:sz="0" w:space="0" w:color="auto"/>
        <w:bottom w:val="none" w:sz="0" w:space="0" w:color="auto"/>
        <w:right w:val="none" w:sz="0" w:space="0" w:color="auto"/>
      </w:divBdr>
    </w:div>
    <w:div w:id="1420562458">
      <w:bodyDiv w:val="1"/>
      <w:marLeft w:val="0"/>
      <w:marRight w:val="0"/>
      <w:marTop w:val="0"/>
      <w:marBottom w:val="0"/>
      <w:divBdr>
        <w:top w:val="none" w:sz="0" w:space="0" w:color="auto"/>
        <w:left w:val="none" w:sz="0" w:space="0" w:color="auto"/>
        <w:bottom w:val="none" w:sz="0" w:space="0" w:color="auto"/>
        <w:right w:val="none" w:sz="0" w:space="0" w:color="auto"/>
      </w:divBdr>
    </w:div>
    <w:div w:id="1471553669">
      <w:bodyDiv w:val="1"/>
      <w:marLeft w:val="0"/>
      <w:marRight w:val="0"/>
      <w:marTop w:val="0"/>
      <w:marBottom w:val="0"/>
      <w:divBdr>
        <w:top w:val="none" w:sz="0" w:space="0" w:color="auto"/>
        <w:left w:val="none" w:sz="0" w:space="0" w:color="auto"/>
        <w:bottom w:val="none" w:sz="0" w:space="0" w:color="auto"/>
        <w:right w:val="none" w:sz="0" w:space="0" w:color="auto"/>
      </w:divBdr>
    </w:div>
    <w:div w:id="1567759810">
      <w:bodyDiv w:val="1"/>
      <w:marLeft w:val="0"/>
      <w:marRight w:val="0"/>
      <w:marTop w:val="0"/>
      <w:marBottom w:val="0"/>
      <w:divBdr>
        <w:top w:val="none" w:sz="0" w:space="0" w:color="auto"/>
        <w:left w:val="none" w:sz="0" w:space="0" w:color="auto"/>
        <w:bottom w:val="none" w:sz="0" w:space="0" w:color="auto"/>
        <w:right w:val="none" w:sz="0" w:space="0" w:color="auto"/>
      </w:divBdr>
    </w:div>
    <w:div w:id="1601141822">
      <w:bodyDiv w:val="1"/>
      <w:marLeft w:val="0"/>
      <w:marRight w:val="0"/>
      <w:marTop w:val="0"/>
      <w:marBottom w:val="0"/>
      <w:divBdr>
        <w:top w:val="none" w:sz="0" w:space="0" w:color="auto"/>
        <w:left w:val="none" w:sz="0" w:space="0" w:color="auto"/>
        <w:bottom w:val="none" w:sz="0" w:space="0" w:color="auto"/>
        <w:right w:val="none" w:sz="0" w:space="0" w:color="auto"/>
      </w:divBdr>
    </w:div>
    <w:div w:id="1656838612">
      <w:bodyDiv w:val="1"/>
      <w:marLeft w:val="0"/>
      <w:marRight w:val="0"/>
      <w:marTop w:val="0"/>
      <w:marBottom w:val="0"/>
      <w:divBdr>
        <w:top w:val="none" w:sz="0" w:space="0" w:color="auto"/>
        <w:left w:val="none" w:sz="0" w:space="0" w:color="auto"/>
        <w:bottom w:val="none" w:sz="0" w:space="0" w:color="auto"/>
        <w:right w:val="none" w:sz="0" w:space="0" w:color="auto"/>
      </w:divBdr>
    </w:div>
    <w:div w:id="1677686454">
      <w:bodyDiv w:val="1"/>
      <w:marLeft w:val="0"/>
      <w:marRight w:val="0"/>
      <w:marTop w:val="0"/>
      <w:marBottom w:val="0"/>
      <w:divBdr>
        <w:top w:val="none" w:sz="0" w:space="0" w:color="auto"/>
        <w:left w:val="none" w:sz="0" w:space="0" w:color="auto"/>
        <w:bottom w:val="none" w:sz="0" w:space="0" w:color="auto"/>
        <w:right w:val="none" w:sz="0" w:space="0" w:color="auto"/>
      </w:divBdr>
    </w:div>
    <w:div w:id="1730689729">
      <w:bodyDiv w:val="1"/>
      <w:marLeft w:val="0"/>
      <w:marRight w:val="0"/>
      <w:marTop w:val="0"/>
      <w:marBottom w:val="0"/>
      <w:divBdr>
        <w:top w:val="none" w:sz="0" w:space="0" w:color="auto"/>
        <w:left w:val="none" w:sz="0" w:space="0" w:color="auto"/>
        <w:bottom w:val="none" w:sz="0" w:space="0" w:color="auto"/>
        <w:right w:val="none" w:sz="0" w:space="0" w:color="auto"/>
      </w:divBdr>
    </w:div>
    <w:div w:id="1776511479">
      <w:bodyDiv w:val="1"/>
      <w:marLeft w:val="0"/>
      <w:marRight w:val="0"/>
      <w:marTop w:val="0"/>
      <w:marBottom w:val="0"/>
      <w:divBdr>
        <w:top w:val="none" w:sz="0" w:space="0" w:color="auto"/>
        <w:left w:val="none" w:sz="0" w:space="0" w:color="auto"/>
        <w:bottom w:val="none" w:sz="0" w:space="0" w:color="auto"/>
        <w:right w:val="none" w:sz="0" w:space="0" w:color="auto"/>
      </w:divBdr>
    </w:div>
    <w:div w:id="1784156387">
      <w:bodyDiv w:val="1"/>
      <w:marLeft w:val="0"/>
      <w:marRight w:val="0"/>
      <w:marTop w:val="0"/>
      <w:marBottom w:val="0"/>
      <w:divBdr>
        <w:top w:val="none" w:sz="0" w:space="0" w:color="auto"/>
        <w:left w:val="none" w:sz="0" w:space="0" w:color="auto"/>
        <w:bottom w:val="none" w:sz="0" w:space="0" w:color="auto"/>
        <w:right w:val="none" w:sz="0" w:space="0" w:color="auto"/>
      </w:divBdr>
    </w:div>
    <w:div w:id="1837110730">
      <w:bodyDiv w:val="1"/>
      <w:marLeft w:val="0"/>
      <w:marRight w:val="0"/>
      <w:marTop w:val="0"/>
      <w:marBottom w:val="0"/>
      <w:divBdr>
        <w:top w:val="none" w:sz="0" w:space="0" w:color="auto"/>
        <w:left w:val="none" w:sz="0" w:space="0" w:color="auto"/>
        <w:bottom w:val="none" w:sz="0" w:space="0" w:color="auto"/>
        <w:right w:val="none" w:sz="0" w:space="0" w:color="auto"/>
      </w:divBdr>
    </w:div>
    <w:div w:id="1844856408">
      <w:bodyDiv w:val="1"/>
      <w:marLeft w:val="0"/>
      <w:marRight w:val="0"/>
      <w:marTop w:val="0"/>
      <w:marBottom w:val="0"/>
      <w:divBdr>
        <w:top w:val="none" w:sz="0" w:space="0" w:color="auto"/>
        <w:left w:val="none" w:sz="0" w:space="0" w:color="auto"/>
        <w:bottom w:val="none" w:sz="0" w:space="0" w:color="auto"/>
        <w:right w:val="none" w:sz="0" w:space="0" w:color="auto"/>
      </w:divBdr>
    </w:div>
    <w:div w:id="1855455399">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1663925">
      <w:bodyDiv w:val="1"/>
      <w:marLeft w:val="0"/>
      <w:marRight w:val="0"/>
      <w:marTop w:val="0"/>
      <w:marBottom w:val="0"/>
      <w:divBdr>
        <w:top w:val="none" w:sz="0" w:space="0" w:color="auto"/>
        <w:left w:val="none" w:sz="0" w:space="0" w:color="auto"/>
        <w:bottom w:val="none" w:sz="0" w:space="0" w:color="auto"/>
        <w:right w:val="none" w:sz="0" w:space="0" w:color="auto"/>
      </w:divBdr>
    </w:div>
    <w:div w:id="2049254718">
      <w:bodyDiv w:val="1"/>
      <w:marLeft w:val="0"/>
      <w:marRight w:val="0"/>
      <w:marTop w:val="0"/>
      <w:marBottom w:val="0"/>
      <w:divBdr>
        <w:top w:val="none" w:sz="0" w:space="0" w:color="auto"/>
        <w:left w:val="none" w:sz="0" w:space="0" w:color="auto"/>
        <w:bottom w:val="none" w:sz="0" w:space="0" w:color="auto"/>
        <w:right w:val="none" w:sz="0" w:space="0" w:color="auto"/>
      </w:divBdr>
    </w:div>
    <w:div w:id="2053116906">
      <w:bodyDiv w:val="1"/>
      <w:marLeft w:val="0"/>
      <w:marRight w:val="0"/>
      <w:marTop w:val="0"/>
      <w:marBottom w:val="0"/>
      <w:divBdr>
        <w:top w:val="none" w:sz="0" w:space="0" w:color="auto"/>
        <w:left w:val="none" w:sz="0" w:space="0" w:color="auto"/>
        <w:bottom w:val="none" w:sz="0" w:space="0" w:color="auto"/>
        <w:right w:val="none" w:sz="0" w:space="0" w:color="auto"/>
      </w:divBdr>
    </w:div>
    <w:div w:id="2127192049">
      <w:bodyDiv w:val="1"/>
      <w:marLeft w:val="0"/>
      <w:marRight w:val="0"/>
      <w:marTop w:val="0"/>
      <w:marBottom w:val="0"/>
      <w:divBdr>
        <w:top w:val="none" w:sz="0" w:space="0" w:color="auto"/>
        <w:left w:val="none" w:sz="0" w:space="0" w:color="auto"/>
        <w:bottom w:val="none" w:sz="0" w:space="0" w:color="auto"/>
        <w:right w:val="none" w:sz="0" w:space="0" w:color="auto"/>
      </w:divBdr>
    </w:div>
    <w:div w:id="21380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eklimko@ukr.net"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pisanenko@ukr.ne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isanenko@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0F76B-1279-4C78-AF74-AEF5E118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11</Pages>
  <Words>15701</Words>
  <Characters>8950</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User</cp:lastModifiedBy>
  <cp:revision>42</cp:revision>
  <cp:lastPrinted>2020-09-07T13:50:00Z</cp:lastPrinted>
  <dcterms:created xsi:type="dcterms:W3CDTF">2020-09-11T10:44:00Z</dcterms:created>
  <dcterms:modified xsi:type="dcterms:W3CDTF">2022-06-29T18:29:00Z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